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0CC2" w14:textId="5AA4C7A9" w:rsidR="009B4D28" w:rsidRPr="0011545B" w:rsidRDefault="00AF75C2" w:rsidP="0005575C">
      <w:pPr>
        <w:jc w:val="center"/>
        <w:rPr>
          <w:rFonts w:asciiTheme="minorEastAsia" w:hAnsiTheme="minorEastAsia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2025/2026</w:t>
      </w:r>
      <w:r w:rsidR="009B4D28" w:rsidRPr="0011545B">
        <w:rPr>
          <w:rFonts w:asciiTheme="minorEastAsia" w:hAnsiTheme="minorEastAsia" w:hint="eastAsia"/>
          <w:b/>
          <w:szCs w:val="24"/>
        </w:rPr>
        <w:t>學年</w:t>
      </w:r>
      <w:r w:rsidR="009B4D28" w:rsidRPr="0011545B">
        <w:rPr>
          <w:rFonts w:asciiTheme="minorEastAsia" w:hAnsiTheme="minorEastAsia"/>
          <w:b/>
          <w:szCs w:val="24"/>
        </w:rPr>
        <w:t xml:space="preserve"> </w:t>
      </w:r>
      <w:r w:rsidR="009B4D28" w:rsidRPr="0011545B">
        <w:rPr>
          <w:rFonts w:asciiTheme="minorEastAsia" w:hAnsiTheme="minorEastAsia" w:hint="eastAsia"/>
          <w:b/>
          <w:szCs w:val="24"/>
        </w:rPr>
        <w:t>家庭與學校合作活動計劃資助</w:t>
      </w:r>
    </w:p>
    <w:p w14:paraId="4AB53116" w14:textId="58D89B03" w:rsidR="00B61530" w:rsidRPr="00D520D5" w:rsidRDefault="009B4D28" w:rsidP="001335B4">
      <w:pPr>
        <w:jc w:val="center"/>
        <w:rPr>
          <w:rFonts w:asciiTheme="minorEastAsia" w:hAnsiTheme="minorEastAsia"/>
          <w:szCs w:val="24"/>
          <w:lang w:val="en-US"/>
        </w:rPr>
      </w:pPr>
      <w:r w:rsidRPr="0011545B">
        <w:rPr>
          <w:rFonts w:asciiTheme="minorEastAsia" w:hAnsiTheme="minorEastAsia" w:hint="eastAsia"/>
          <w:b/>
          <w:szCs w:val="24"/>
        </w:rPr>
        <w:t>申請</w:t>
      </w:r>
      <w:r w:rsidR="00DA50BB" w:rsidRPr="0011545B">
        <w:rPr>
          <w:rFonts w:asciiTheme="minorEastAsia" w:hAnsiTheme="minorEastAsia" w:hint="eastAsia"/>
          <w:b/>
          <w:szCs w:val="24"/>
        </w:rPr>
        <w:t>更改已獲批活動</w:t>
      </w:r>
      <w:r w:rsidR="00A66B4A" w:rsidRPr="00406352">
        <w:rPr>
          <w:rFonts w:asciiTheme="minorEastAsia" w:hAnsiTheme="minorEastAsia"/>
          <w:b/>
          <w:szCs w:val="24"/>
        </w:rPr>
        <w:t>／</w:t>
      </w:r>
      <w:r w:rsidR="00322B3A" w:rsidRPr="0011545B">
        <w:rPr>
          <w:rFonts w:asciiTheme="minorEastAsia" w:hAnsiTheme="minorEastAsia" w:hint="eastAsia"/>
          <w:b/>
          <w:szCs w:val="24"/>
        </w:rPr>
        <w:t>計劃</w:t>
      </w:r>
      <w:r w:rsidRPr="0011545B">
        <w:rPr>
          <w:rFonts w:asciiTheme="minorEastAsia" w:hAnsiTheme="minorEastAsia" w:hint="eastAsia"/>
          <w:b/>
          <w:szCs w:val="24"/>
        </w:rPr>
        <w:t>表格</w:t>
      </w:r>
    </w:p>
    <w:p w14:paraId="24290531" w14:textId="77777777" w:rsidR="009B4D28" w:rsidRPr="00D520D5" w:rsidRDefault="009B4D28" w:rsidP="009B4D28">
      <w:pPr>
        <w:rPr>
          <w:rFonts w:asciiTheme="minorEastAsia" w:hAnsiTheme="minorEastAsia" w:cs="新細明體"/>
          <w:sz w:val="22"/>
          <w:u w:val="single"/>
        </w:rPr>
      </w:pPr>
      <w:r w:rsidRPr="00D520D5">
        <w:rPr>
          <w:rFonts w:asciiTheme="minorEastAsia" w:hAnsiTheme="minorEastAsia"/>
          <w:sz w:val="22"/>
        </w:rPr>
        <w:t>學校名</w:t>
      </w:r>
      <w:r w:rsidRPr="00D520D5">
        <w:rPr>
          <w:rFonts w:asciiTheme="minorEastAsia" w:hAnsiTheme="minorEastAsia" w:cs="新細明體" w:hint="eastAsia"/>
          <w:sz w:val="22"/>
        </w:rPr>
        <w:t>稱：</w:t>
      </w:r>
      <w:r w:rsidR="0005575C" w:rsidRPr="00D520D5">
        <w:rPr>
          <w:rFonts w:asciiTheme="minorEastAsia" w:hAnsiTheme="minorEastAsia" w:cs="新細明體" w:hint="eastAsia"/>
          <w:sz w:val="22"/>
          <w:u w:val="single"/>
        </w:rPr>
        <w:t xml:space="preserve">                                                     </w:t>
      </w:r>
      <w:r w:rsidR="00A9776E">
        <w:rPr>
          <w:rFonts w:asciiTheme="minorEastAsia" w:hAnsiTheme="minorEastAsia" w:cs="新細明體"/>
          <w:sz w:val="22"/>
          <w:u w:val="single"/>
        </w:rPr>
        <w:t xml:space="preserve">  </w:t>
      </w:r>
      <w:r w:rsidR="0005575C" w:rsidRPr="00D520D5">
        <w:rPr>
          <w:rFonts w:asciiTheme="minorEastAsia" w:hAnsiTheme="minorEastAsia" w:cs="新細明體" w:hint="eastAsia"/>
          <w:sz w:val="22"/>
          <w:u w:val="single"/>
        </w:rPr>
        <w:t xml:space="preserve"> </w:t>
      </w:r>
      <w:r w:rsidR="007F2E5D" w:rsidRPr="003167AB">
        <w:rPr>
          <w:rFonts w:asciiTheme="minorEastAsia" w:hAnsiTheme="minorEastAsia"/>
          <w:bCs/>
          <w:sz w:val="22"/>
        </w:rPr>
        <w:t xml:space="preserve">  </w:t>
      </w:r>
      <w:r w:rsidR="007F2E5D">
        <w:rPr>
          <w:rFonts w:asciiTheme="minorEastAsia" w:hAnsiTheme="minorEastAsia"/>
          <w:bCs/>
          <w:sz w:val="22"/>
        </w:rPr>
        <w:t xml:space="preserve">  </w:t>
      </w:r>
      <w:r w:rsidR="007F2E5D" w:rsidRPr="003167AB">
        <w:rPr>
          <w:rFonts w:asciiTheme="minorEastAsia" w:hAnsiTheme="minorEastAsia" w:hint="eastAsia"/>
          <w:sz w:val="22"/>
        </w:rPr>
        <w:t>教育局檔號：</w:t>
      </w:r>
      <w:r w:rsidR="001335B4" w:rsidRPr="00D520D5">
        <w:rPr>
          <w:rFonts w:asciiTheme="minorEastAsia" w:hAnsiTheme="minorEastAsia" w:cs="新細明體"/>
          <w:sz w:val="22"/>
          <w:u w:val="single"/>
        </w:rPr>
        <w:t xml:space="preserve">                  </w:t>
      </w:r>
      <w:r w:rsidR="007D5D6A">
        <w:rPr>
          <w:rFonts w:asciiTheme="minorEastAsia" w:hAnsiTheme="minorEastAsia" w:cs="新細明體"/>
          <w:sz w:val="22"/>
          <w:u w:val="single"/>
        </w:rPr>
        <w:t xml:space="preserve"> </w:t>
      </w:r>
    </w:p>
    <w:p w14:paraId="54B8E75D" w14:textId="3E48B788" w:rsidR="003B4D0D" w:rsidRPr="00D520D5" w:rsidRDefault="00DA50BB" w:rsidP="009B4D28">
      <w:pPr>
        <w:rPr>
          <w:rFonts w:asciiTheme="minorEastAsia" w:hAnsiTheme="minorEastAsia" w:cs="新細明體"/>
          <w:sz w:val="22"/>
          <w:u w:val="single"/>
          <w:lang w:val="en-US"/>
        </w:rPr>
      </w:pPr>
      <w:r w:rsidRPr="00D520D5">
        <w:rPr>
          <w:rFonts w:asciiTheme="minorEastAsia" w:hAnsiTheme="minorEastAsia" w:hint="eastAsia"/>
          <w:sz w:val="22"/>
          <w:lang w:eastAsia="zh-HK"/>
        </w:rPr>
        <w:t>已獲批</w:t>
      </w:r>
      <w:r w:rsidR="009B4D28" w:rsidRPr="00D520D5">
        <w:rPr>
          <w:rFonts w:asciiTheme="minorEastAsia" w:hAnsiTheme="minorEastAsia"/>
          <w:sz w:val="22"/>
        </w:rPr>
        <w:t>活動</w:t>
      </w:r>
      <w:r w:rsidR="00A66B4A" w:rsidRPr="00426E4E">
        <w:rPr>
          <w:rFonts w:asciiTheme="minorEastAsia" w:hAnsiTheme="minorEastAsia"/>
          <w:kern w:val="0"/>
          <w:sz w:val="22"/>
        </w:rPr>
        <w:t>／</w:t>
      </w:r>
      <w:r w:rsidR="00767982" w:rsidRPr="00D520D5">
        <w:rPr>
          <w:rFonts w:asciiTheme="minorEastAsia" w:hAnsiTheme="minorEastAsia"/>
          <w:sz w:val="22"/>
        </w:rPr>
        <w:t>計劃</w:t>
      </w:r>
      <w:r w:rsidR="009B4D28" w:rsidRPr="00D520D5">
        <w:rPr>
          <w:rFonts w:asciiTheme="minorEastAsia" w:hAnsiTheme="minorEastAsia"/>
          <w:sz w:val="22"/>
        </w:rPr>
        <w:t>名</w:t>
      </w:r>
      <w:r w:rsidR="009B4D28" w:rsidRPr="00D520D5">
        <w:rPr>
          <w:rFonts w:asciiTheme="minorEastAsia" w:hAnsiTheme="minorEastAsia" w:cs="新細明體" w:hint="eastAsia"/>
          <w:sz w:val="22"/>
        </w:rPr>
        <w:t>稱</w:t>
      </w:r>
      <w:r w:rsidR="009B4D28" w:rsidRPr="00D520D5">
        <w:rPr>
          <w:rFonts w:asciiTheme="minorEastAsia" w:hAnsiTheme="minorEastAsia" w:cs="新細明體" w:hint="eastAsia"/>
          <w:sz w:val="22"/>
          <w:lang w:val="en-US"/>
        </w:rPr>
        <w:t>：</w:t>
      </w:r>
      <w:r w:rsidR="0005575C" w:rsidRPr="00D520D5">
        <w:rPr>
          <w:rFonts w:asciiTheme="minorEastAsia" w:hAnsiTheme="minorEastAsia" w:cs="新細明體" w:hint="eastAsia"/>
          <w:sz w:val="22"/>
          <w:u w:val="single"/>
          <w:lang w:val="en-US"/>
        </w:rPr>
        <w:t xml:space="preserve">        </w:t>
      </w:r>
      <w:r w:rsidR="003B4D0D" w:rsidRPr="00D520D5">
        <w:rPr>
          <w:rFonts w:asciiTheme="minorEastAsia" w:hAnsiTheme="minorEastAsia" w:cs="新細明體" w:hint="eastAsia"/>
          <w:sz w:val="22"/>
          <w:u w:val="single"/>
          <w:lang w:val="en-US"/>
        </w:rPr>
        <w:t xml:space="preserve">                                </w:t>
      </w:r>
      <w:r w:rsidR="0005575C" w:rsidRPr="00D520D5">
        <w:rPr>
          <w:rFonts w:asciiTheme="minorEastAsia" w:hAnsiTheme="minorEastAsia" w:cs="新細明體" w:hint="eastAsia"/>
          <w:sz w:val="22"/>
          <w:u w:val="single"/>
          <w:lang w:val="en-US"/>
        </w:rPr>
        <w:t xml:space="preserve"> </w:t>
      </w:r>
      <w:r w:rsidR="00924377" w:rsidRPr="00D520D5">
        <w:rPr>
          <w:rFonts w:asciiTheme="minorEastAsia" w:hAnsiTheme="minorEastAsia" w:cs="新細明體"/>
          <w:sz w:val="22"/>
          <w:u w:val="single"/>
          <w:lang w:val="en-US"/>
        </w:rPr>
        <w:t xml:space="preserve">        </w:t>
      </w:r>
      <w:r w:rsidR="007F2E5D">
        <w:rPr>
          <w:rFonts w:asciiTheme="minorEastAsia" w:hAnsiTheme="minorEastAsia" w:cs="新細明體"/>
          <w:sz w:val="22"/>
          <w:u w:val="single"/>
          <w:lang w:val="en-US"/>
        </w:rPr>
        <w:t xml:space="preserve"> </w:t>
      </w:r>
    </w:p>
    <w:p w14:paraId="5490CE53" w14:textId="04D83828" w:rsidR="000C6AF9" w:rsidRPr="00D520D5" w:rsidRDefault="000C6AF9" w:rsidP="00924377">
      <w:pPr>
        <w:rPr>
          <w:rFonts w:asciiTheme="minorEastAsia" w:hAnsiTheme="minorEastAsia" w:cs="新細明體"/>
          <w:sz w:val="22"/>
          <w:u w:val="single"/>
          <w:lang w:val="en-US"/>
        </w:rPr>
      </w:pPr>
      <w:r w:rsidRPr="00D520D5">
        <w:rPr>
          <w:rFonts w:asciiTheme="minorEastAsia" w:hAnsiTheme="minorEastAsia" w:hint="eastAsia"/>
          <w:sz w:val="22"/>
          <w:lang w:eastAsia="zh-HK"/>
        </w:rPr>
        <w:t>擬更改</w:t>
      </w:r>
      <w:r w:rsidRPr="00D520D5">
        <w:rPr>
          <w:rFonts w:asciiTheme="minorEastAsia" w:hAnsiTheme="minorEastAsia"/>
          <w:sz w:val="22"/>
          <w:lang w:eastAsia="zh-HK"/>
        </w:rPr>
        <w:t>活動</w:t>
      </w:r>
      <w:r w:rsidR="00A66B4A" w:rsidRPr="00426E4E">
        <w:rPr>
          <w:rFonts w:asciiTheme="minorEastAsia" w:hAnsiTheme="minorEastAsia"/>
          <w:kern w:val="0"/>
          <w:sz w:val="22"/>
        </w:rPr>
        <w:t>／</w:t>
      </w:r>
      <w:r w:rsidR="00767982" w:rsidRPr="00D520D5">
        <w:rPr>
          <w:rFonts w:asciiTheme="minorEastAsia" w:hAnsiTheme="minorEastAsia"/>
          <w:sz w:val="22"/>
        </w:rPr>
        <w:t>計劃</w:t>
      </w:r>
      <w:r w:rsidRPr="00D520D5">
        <w:rPr>
          <w:rFonts w:asciiTheme="minorEastAsia" w:hAnsiTheme="minorEastAsia"/>
          <w:sz w:val="22"/>
          <w:lang w:eastAsia="zh-HK"/>
        </w:rPr>
        <w:t>名</w:t>
      </w:r>
      <w:r w:rsidRPr="00D520D5">
        <w:rPr>
          <w:rFonts w:asciiTheme="minorEastAsia" w:hAnsiTheme="minorEastAsia" w:hint="eastAsia"/>
          <w:sz w:val="22"/>
          <w:lang w:eastAsia="zh-HK"/>
        </w:rPr>
        <w:t>稱：</w:t>
      </w:r>
      <w:r w:rsidRPr="00D520D5">
        <w:rPr>
          <w:rFonts w:asciiTheme="minorEastAsia" w:hAnsiTheme="minorEastAsia" w:hint="eastAsia"/>
          <w:b/>
          <w:sz w:val="22"/>
        </w:rPr>
        <w:t xml:space="preserve"> </w:t>
      </w:r>
      <w:r w:rsidRPr="00D520D5">
        <w:rPr>
          <w:rFonts w:asciiTheme="minorEastAsia" w:hAnsiTheme="minorEastAsia" w:hint="eastAsia"/>
          <w:b/>
          <w:sz w:val="22"/>
          <w:u w:val="single"/>
        </w:rPr>
        <w:t xml:space="preserve">      </w:t>
      </w:r>
      <w:r w:rsidRPr="00D520D5">
        <w:rPr>
          <w:rFonts w:asciiTheme="minorEastAsia" w:hAnsiTheme="minorEastAsia"/>
          <w:b/>
          <w:sz w:val="22"/>
          <w:u w:val="single"/>
        </w:rPr>
        <w:t xml:space="preserve"> </w:t>
      </w:r>
      <w:r w:rsidRPr="00D520D5">
        <w:rPr>
          <w:rFonts w:asciiTheme="minorEastAsia" w:hAnsiTheme="minorEastAsia" w:hint="eastAsia"/>
          <w:b/>
          <w:sz w:val="22"/>
          <w:u w:val="single"/>
        </w:rPr>
        <w:t xml:space="preserve">                           </w:t>
      </w:r>
      <w:r w:rsidRPr="00D520D5">
        <w:rPr>
          <w:rFonts w:asciiTheme="minorEastAsia" w:hAnsiTheme="minorEastAsia"/>
          <w:b/>
          <w:sz w:val="22"/>
          <w:u w:val="single"/>
        </w:rPr>
        <w:t xml:space="preserve">     </w:t>
      </w:r>
      <w:r w:rsidRPr="00D520D5">
        <w:rPr>
          <w:rFonts w:asciiTheme="minorEastAsia" w:hAnsiTheme="minorEastAsia" w:hint="eastAsia"/>
          <w:b/>
          <w:sz w:val="22"/>
          <w:u w:val="single"/>
        </w:rPr>
        <w:t xml:space="preserve">      </w:t>
      </w:r>
      <w:r w:rsidR="00924377" w:rsidRPr="00D520D5">
        <w:rPr>
          <w:rFonts w:asciiTheme="minorEastAsia" w:hAnsiTheme="minorEastAsia"/>
          <w:b/>
          <w:sz w:val="22"/>
          <w:u w:val="single"/>
        </w:rPr>
        <w:t xml:space="preserve">    </w:t>
      </w:r>
    </w:p>
    <w:p w14:paraId="52482370" w14:textId="77777777" w:rsidR="0026294E" w:rsidRPr="00D520D5" w:rsidRDefault="007D5D6A" w:rsidP="002A0C2E">
      <w:pPr>
        <w:rPr>
          <w:rFonts w:asciiTheme="minorEastAsia" w:hAnsiTheme="minorEastAsia" w:cs="新細明體"/>
          <w:sz w:val="22"/>
          <w:lang w:val="en-US" w:eastAsia="zh-HK"/>
        </w:rPr>
      </w:pPr>
      <w:r w:rsidRPr="0011545B">
        <w:rPr>
          <w:rFonts w:asciiTheme="minorEastAsia" w:hAnsiTheme="minorEastAsia" w:cs="新細明體" w:hint="eastAsia"/>
          <w:sz w:val="22"/>
          <w:lang w:eastAsia="zh-HK"/>
        </w:rPr>
        <w:t>（</w:t>
      </w:r>
      <w:r w:rsidR="00B61530" w:rsidRPr="0011545B">
        <w:rPr>
          <w:rFonts w:asciiTheme="minorEastAsia" w:hAnsiTheme="minorEastAsia" w:cs="新細明體" w:hint="eastAsia"/>
          <w:sz w:val="22"/>
        </w:rPr>
        <w:t>請在適當的</w:t>
      </w:r>
      <w:r w:rsidR="00B61530" w:rsidRPr="0011545B">
        <w:rPr>
          <w:rFonts w:asciiTheme="minorEastAsia" w:hAnsiTheme="minorEastAsia" w:cs="新細明體"/>
          <w:sz w:val="22"/>
        </w:rPr>
        <w:t xml:space="preserve"> </w:t>
      </w:r>
      <w:r w:rsidR="00FF344B" w:rsidRPr="009E5AB9">
        <w:rPr>
          <w:rFonts w:asciiTheme="minorEastAsia" w:hAnsiTheme="minorEastAsia"/>
          <w:bCs/>
          <w:sz w:val="22"/>
        </w:rPr>
        <w:sym w:font="Webdings" w:char="F063"/>
      </w:r>
      <w:r w:rsidR="00B61530" w:rsidRPr="0011545B">
        <w:rPr>
          <w:rFonts w:asciiTheme="minorEastAsia" w:hAnsiTheme="minorEastAsia" w:cs="新細明體"/>
          <w:sz w:val="22"/>
        </w:rPr>
        <w:t xml:space="preserve"> </w:t>
      </w:r>
      <w:r w:rsidR="00B61530" w:rsidRPr="0011545B">
        <w:rPr>
          <w:rFonts w:asciiTheme="minorEastAsia" w:hAnsiTheme="minorEastAsia" w:cs="新細明體" w:hint="eastAsia"/>
          <w:sz w:val="22"/>
        </w:rPr>
        <w:t>內加</w:t>
      </w:r>
      <w:r w:rsidR="00B61530" w:rsidRPr="0011545B">
        <w:rPr>
          <w:rFonts w:asciiTheme="minorEastAsia" w:hAnsiTheme="minorEastAsia" w:cs="新細明體"/>
          <w:sz w:val="22"/>
        </w:rPr>
        <w:t xml:space="preserve"> </w:t>
      </w:r>
      <w:r w:rsidR="00B61530" w:rsidRPr="0011545B">
        <w:rPr>
          <w:rFonts w:asciiTheme="minorEastAsia" w:hAnsiTheme="minorEastAsia" w:cs="新細明體"/>
          <w:sz w:val="22"/>
        </w:rPr>
        <w:sym w:font="Symbol" w:char="F0D6"/>
      </w:r>
      <w:r w:rsidR="00B61530" w:rsidRPr="0011545B">
        <w:rPr>
          <w:rFonts w:asciiTheme="minorEastAsia" w:hAnsiTheme="minorEastAsia" w:cs="新細明體"/>
          <w:sz w:val="22"/>
        </w:rPr>
        <w:t xml:space="preserve"> 號</w:t>
      </w:r>
      <w:r w:rsidRPr="0011545B">
        <w:rPr>
          <w:rFonts w:asciiTheme="minorEastAsia" w:hAnsiTheme="minorEastAsia" w:cs="新細明體" w:hint="eastAsia"/>
          <w:sz w:val="22"/>
          <w:lang w:eastAsia="zh-HK"/>
        </w:rPr>
        <w:t>）</w:t>
      </w:r>
      <w:r w:rsidR="007F2E5D">
        <w:rPr>
          <w:rFonts w:asciiTheme="minorEastAsia" w:hAnsiTheme="minorEastAsia" w:cs="新細明體" w:hint="eastAsia"/>
          <w:sz w:val="22"/>
          <w:lang w:eastAsia="zh-HK"/>
        </w:rPr>
        <w:t xml:space="preserve"> </w:t>
      </w:r>
      <w:r w:rsidR="00FF344B" w:rsidRPr="00EC29F0">
        <w:rPr>
          <w:rFonts w:asciiTheme="minorEastAsia" w:hAnsiTheme="minorEastAsia" w:hint="eastAsia"/>
          <w:bCs/>
          <w:sz w:val="22"/>
        </w:rPr>
        <w:sym w:font="Webdings" w:char="F063"/>
      </w:r>
      <w:r w:rsidR="00F8155E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3B4D0D" w:rsidRPr="00D520D5">
        <w:rPr>
          <w:rFonts w:asciiTheme="minorEastAsia" w:hAnsiTheme="minorEastAsia" w:cs="新細明體" w:hint="eastAsia"/>
          <w:sz w:val="22"/>
          <w:lang w:val="en-US"/>
        </w:rPr>
        <w:t>第</w:t>
      </w:r>
      <w:r w:rsidR="003B4D0D" w:rsidRPr="00D520D5">
        <w:rPr>
          <w:rFonts w:asciiTheme="minorEastAsia" w:hAnsiTheme="minorEastAsia" w:cs="新細明體" w:hint="eastAsia"/>
          <w:sz w:val="22"/>
          <w:lang w:val="en-US" w:eastAsia="zh-HK"/>
        </w:rPr>
        <w:t>二</w:t>
      </w:r>
      <w:r w:rsidR="003B4D0D" w:rsidRPr="00D520D5">
        <w:rPr>
          <w:rFonts w:asciiTheme="minorEastAsia" w:hAnsiTheme="minorEastAsia" w:cs="新細明體" w:hint="eastAsia"/>
          <w:sz w:val="22"/>
          <w:lang w:val="en-US"/>
        </w:rPr>
        <w:t>類別</w:t>
      </w:r>
      <w:r w:rsidR="0005575C" w:rsidRPr="00D520D5">
        <w:rPr>
          <w:rFonts w:asciiTheme="minorEastAsia" w:hAnsiTheme="minorEastAsia" w:cs="新細明體" w:hint="eastAsia"/>
          <w:sz w:val="22"/>
          <w:lang w:val="en-US"/>
        </w:rPr>
        <w:t xml:space="preserve"> </w:t>
      </w:r>
      <w:r w:rsidR="003B4D0D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3B4D0D" w:rsidRPr="00D520D5">
        <w:rPr>
          <w:rFonts w:asciiTheme="minorEastAsia" w:hAnsiTheme="minorEastAsia" w:cs="新細明體" w:hint="eastAsia"/>
          <w:sz w:val="22"/>
          <w:lang w:val="en-US"/>
        </w:rPr>
        <w:t>活動</w:t>
      </w:r>
      <w:r w:rsidR="003B4D0D" w:rsidRPr="00D520D5">
        <w:rPr>
          <w:rFonts w:asciiTheme="minorEastAsia" w:hAnsiTheme="minorEastAsia" w:cs="新細明體" w:hint="eastAsia"/>
          <w:sz w:val="22"/>
          <w:lang w:val="en-US" w:eastAsia="zh-HK"/>
        </w:rPr>
        <w:t>一</w:t>
      </w:r>
      <w:r w:rsidR="0005575C" w:rsidRPr="00D520D5">
        <w:rPr>
          <w:rFonts w:asciiTheme="minorEastAsia" w:hAnsiTheme="minorEastAsia" w:cs="新細明體" w:hint="eastAsia"/>
          <w:sz w:val="22"/>
          <w:lang w:val="en-US"/>
        </w:rPr>
        <w:t xml:space="preserve"> </w:t>
      </w:r>
      <w:r w:rsidR="00F8155E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7F2E5D">
        <w:rPr>
          <w:rFonts w:asciiTheme="minorEastAsia" w:hAnsiTheme="minorEastAsia" w:cs="新細明體"/>
          <w:sz w:val="22"/>
          <w:lang w:val="en-US"/>
        </w:rPr>
        <w:t xml:space="preserve">  </w:t>
      </w:r>
      <w:r w:rsidR="00F8155E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FF344B" w:rsidRPr="00EC29F0">
        <w:rPr>
          <w:rFonts w:asciiTheme="minorEastAsia" w:hAnsiTheme="minorEastAsia" w:hint="eastAsia"/>
          <w:bCs/>
          <w:sz w:val="22"/>
        </w:rPr>
        <w:sym w:font="Webdings" w:char="F063"/>
      </w:r>
      <w:r w:rsidR="00F8155E" w:rsidRPr="00D520D5">
        <w:rPr>
          <w:rFonts w:asciiTheme="minorEastAsia" w:hAnsiTheme="minorEastAsia" w:cs="新細明體"/>
          <w:sz w:val="28"/>
          <w:szCs w:val="28"/>
          <w:lang w:val="en-US"/>
        </w:rPr>
        <w:t xml:space="preserve"> </w:t>
      </w:r>
      <w:r w:rsidR="00F8155E" w:rsidRPr="00D520D5">
        <w:rPr>
          <w:rFonts w:asciiTheme="minorEastAsia" w:hAnsiTheme="minorEastAsia" w:cs="新細明體" w:hint="eastAsia"/>
          <w:sz w:val="22"/>
          <w:lang w:val="en-US"/>
        </w:rPr>
        <w:t>第</w:t>
      </w:r>
      <w:r w:rsidR="00F8155E" w:rsidRPr="00D520D5">
        <w:rPr>
          <w:rFonts w:asciiTheme="minorEastAsia" w:hAnsiTheme="minorEastAsia" w:cs="新細明體" w:hint="eastAsia"/>
          <w:sz w:val="22"/>
          <w:lang w:val="en-US" w:eastAsia="zh-HK"/>
        </w:rPr>
        <w:t>二</w:t>
      </w:r>
      <w:r w:rsidR="00F8155E" w:rsidRPr="00D520D5">
        <w:rPr>
          <w:rFonts w:asciiTheme="minorEastAsia" w:hAnsiTheme="minorEastAsia" w:cs="新細明體" w:hint="eastAsia"/>
          <w:sz w:val="22"/>
          <w:lang w:val="en-US"/>
        </w:rPr>
        <w:t xml:space="preserve">類別 </w:t>
      </w:r>
      <w:r w:rsidR="00F8155E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F8155E" w:rsidRPr="00D520D5">
        <w:rPr>
          <w:rFonts w:asciiTheme="minorEastAsia" w:hAnsiTheme="minorEastAsia" w:cs="新細明體" w:hint="eastAsia"/>
          <w:sz w:val="22"/>
          <w:lang w:val="en-US"/>
        </w:rPr>
        <w:t>活動</w:t>
      </w:r>
      <w:r w:rsidR="00F8155E" w:rsidRPr="00D520D5">
        <w:rPr>
          <w:rFonts w:asciiTheme="minorEastAsia" w:hAnsiTheme="minorEastAsia" w:cs="新細明體" w:hint="eastAsia"/>
          <w:sz w:val="22"/>
          <w:lang w:val="en-US" w:eastAsia="zh-HK"/>
        </w:rPr>
        <w:t>二</w:t>
      </w:r>
      <w:r w:rsidR="009E734E" w:rsidRPr="00D520D5">
        <w:rPr>
          <w:rFonts w:asciiTheme="minorEastAsia" w:hAnsiTheme="minorEastAsia" w:cs="新細明體" w:hint="eastAsia"/>
          <w:sz w:val="22"/>
          <w:lang w:val="en-US"/>
        </w:rPr>
        <w:t xml:space="preserve"> </w:t>
      </w:r>
      <w:r w:rsidR="009E734E" w:rsidRPr="00D520D5">
        <w:rPr>
          <w:rFonts w:asciiTheme="minorEastAsia" w:hAnsiTheme="minorEastAsia" w:cs="新細明體"/>
          <w:sz w:val="22"/>
          <w:lang w:val="en-US"/>
        </w:rPr>
        <w:t xml:space="preserve"> </w:t>
      </w:r>
      <w:r w:rsidR="007F2E5D">
        <w:rPr>
          <w:rFonts w:asciiTheme="minorEastAsia" w:hAnsiTheme="minorEastAsia" w:cs="新細明體"/>
          <w:sz w:val="22"/>
          <w:lang w:val="en-US"/>
        </w:rPr>
        <w:t xml:space="preserve">   </w:t>
      </w:r>
      <w:r w:rsidR="00FF344B" w:rsidRPr="00EC29F0">
        <w:rPr>
          <w:rFonts w:asciiTheme="minorEastAsia" w:hAnsiTheme="minorEastAsia" w:hint="eastAsia"/>
          <w:bCs/>
          <w:sz w:val="22"/>
        </w:rPr>
        <w:sym w:font="Webdings" w:char="F063"/>
      </w:r>
      <w:r w:rsidR="00F8155E" w:rsidRPr="00D520D5">
        <w:rPr>
          <w:rFonts w:asciiTheme="minorEastAsia" w:hAnsiTheme="minorEastAsia" w:cs="新細明體"/>
          <w:sz w:val="28"/>
          <w:szCs w:val="28"/>
          <w:lang w:val="en-US"/>
        </w:rPr>
        <w:t xml:space="preserve"> </w:t>
      </w:r>
      <w:r w:rsidR="00F8155E" w:rsidRPr="00D520D5">
        <w:rPr>
          <w:rFonts w:asciiTheme="minorEastAsia" w:hAnsiTheme="minorEastAsia" w:cs="新細明體" w:hint="eastAsia"/>
          <w:sz w:val="22"/>
          <w:lang w:val="en-US"/>
        </w:rPr>
        <w:t>第</w:t>
      </w:r>
      <w:r w:rsidR="00F8155E" w:rsidRPr="00D520D5">
        <w:rPr>
          <w:rFonts w:asciiTheme="minorEastAsia" w:hAnsiTheme="minorEastAsia" w:cs="新細明體" w:hint="eastAsia"/>
          <w:sz w:val="22"/>
          <w:lang w:val="en-US" w:eastAsia="zh-HK"/>
        </w:rPr>
        <w:t>三</w:t>
      </w:r>
      <w:r w:rsidR="00F8155E" w:rsidRPr="00D520D5">
        <w:rPr>
          <w:rFonts w:asciiTheme="minorEastAsia" w:hAnsiTheme="minorEastAsia" w:cs="新細明體" w:hint="eastAsia"/>
          <w:sz w:val="22"/>
          <w:lang w:val="en-US"/>
        </w:rPr>
        <w:t>類別</w:t>
      </w:r>
      <w:r w:rsidR="00322B3A" w:rsidRPr="00D520D5">
        <w:rPr>
          <w:rFonts w:asciiTheme="minorEastAsia" w:hAnsiTheme="minorEastAsia" w:cs="新細明體" w:hint="eastAsia"/>
          <w:sz w:val="22"/>
          <w:lang w:val="en-US" w:eastAsia="zh-HK"/>
        </w:rPr>
        <w:t>計劃</w:t>
      </w:r>
    </w:p>
    <w:p w14:paraId="34845EFF" w14:textId="6C3744A0" w:rsidR="00501C82" w:rsidRPr="00D520D5" w:rsidRDefault="009B4D28">
      <w:pPr>
        <w:rPr>
          <w:rFonts w:asciiTheme="minorEastAsia" w:hAnsiTheme="minorEastAsia" w:cs="新細明體"/>
          <w:sz w:val="22"/>
          <w:u w:val="single"/>
          <w:lang w:val="en-US"/>
        </w:rPr>
      </w:pPr>
      <w:r w:rsidRPr="00D520D5">
        <w:rPr>
          <w:rFonts w:asciiTheme="minorEastAsia" w:hAnsiTheme="minorEastAsia" w:hint="eastAsia"/>
          <w:sz w:val="22"/>
          <w:lang w:eastAsia="zh-HK"/>
        </w:rPr>
        <w:t>申請更改</w:t>
      </w:r>
      <w:r w:rsidRPr="00D520D5">
        <w:rPr>
          <w:rFonts w:asciiTheme="minorEastAsia" w:hAnsiTheme="minorEastAsia"/>
          <w:sz w:val="22"/>
        </w:rPr>
        <w:t>活動</w:t>
      </w:r>
      <w:r w:rsidR="00A66B4A" w:rsidRPr="00426E4E">
        <w:rPr>
          <w:rFonts w:asciiTheme="minorEastAsia" w:hAnsiTheme="minorEastAsia"/>
          <w:kern w:val="0"/>
          <w:sz w:val="22"/>
        </w:rPr>
        <w:t>／</w:t>
      </w:r>
      <w:r w:rsidR="00767982" w:rsidRPr="00D520D5">
        <w:rPr>
          <w:rFonts w:asciiTheme="minorEastAsia" w:hAnsiTheme="minorEastAsia"/>
          <w:sz w:val="22"/>
        </w:rPr>
        <w:t>計劃</w:t>
      </w:r>
      <w:r w:rsidRPr="00D520D5">
        <w:rPr>
          <w:rFonts w:asciiTheme="minorEastAsia" w:hAnsiTheme="minorEastAsia" w:cs="新細明體" w:hint="eastAsia"/>
          <w:sz w:val="22"/>
          <w:lang w:val="en-US" w:eastAsia="zh-HK"/>
        </w:rPr>
        <w:t>原因</w:t>
      </w:r>
      <w:r w:rsidRPr="00D520D5">
        <w:rPr>
          <w:rFonts w:asciiTheme="minorEastAsia" w:hAnsiTheme="minorEastAsia" w:cs="新細明體" w:hint="eastAsia"/>
          <w:sz w:val="22"/>
          <w:lang w:val="en-US"/>
        </w:rPr>
        <w:t>：</w:t>
      </w:r>
      <w:r w:rsidR="0005575C" w:rsidRPr="00D520D5">
        <w:rPr>
          <w:rFonts w:asciiTheme="minorEastAsia" w:hAnsiTheme="minorEastAsia" w:cs="新細明體" w:hint="eastAsia"/>
          <w:sz w:val="22"/>
          <w:u w:val="single"/>
          <w:lang w:val="en-US"/>
        </w:rPr>
        <w:t xml:space="preserve">                                                 </w:t>
      </w:r>
      <w:r w:rsidR="0005575C" w:rsidRPr="00D520D5">
        <w:rPr>
          <w:rFonts w:asciiTheme="minorEastAsia" w:hAnsiTheme="minorEastAsia" w:cs="新細明體"/>
          <w:sz w:val="22"/>
          <w:u w:val="single"/>
          <w:lang w:val="en-US"/>
        </w:rPr>
        <w:t xml:space="preserve">                    </w:t>
      </w:r>
      <w:r w:rsidR="001335B4" w:rsidRPr="00D520D5">
        <w:rPr>
          <w:rFonts w:asciiTheme="minorEastAsia" w:hAnsiTheme="minorEastAsia" w:cs="新細明體"/>
          <w:sz w:val="22"/>
          <w:u w:val="single"/>
          <w:lang w:val="en-US"/>
        </w:rPr>
        <w:t xml:space="preserve"> </w:t>
      </w:r>
      <w:r w:rsidR="009C1F16">
        <w:rPr>
          <w:rFonts w:asciiTheme="minorEastAsia" w:hAnsiTheme="minorEastAsia" w:cs="新細明體"/>
          <w:sz w:val="22"/>
          <w:u w:val="single"/>
          <w:lang w:val="en-US"/>
        </w:rPr>
        <w:t xml:space="preserve">      </w:t>
      </w: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7"/>
        <w:gridCol w:w="2201"/>
        <w:gridCol w:w="1246"/>
        <w:gridCol w:w="3448"/>
      </w:tblGrid>
      <w:tr w:rsidR="0005575C" w:rsidRPr="00D520D5" w14:paraId="789457E9" w14:textId="77777777" w:rsidTr="00EA6214">
        <w:trPr>
          <w:cantSplit/>
          <w:trHeight w:val="5124"/>
          <w:jc w:val="center"/>
        </w:trPr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4E4" w14:textId="6E686002" w:rsidR="007F2E5D" w:rsidRPr="00D520D5" w:rsidRDefault="00501C82" w:rsidP="008E2806">
            <w:pPr>
              <w:snapToGrid w:val="0"/>
              <w:spacing w:beforeLines="50" w:before="180" w:afterLines="15" w:after="54"/>
              <w:ind w:leftChars="10" w:left="24"/>
              <w:rPr>
                <w:rFonts w:asciiTheme="minorEastAsia" w:hAnsiTheme="minorEastAsia"/>
                <w:b/>
                <w:sz w:val="22"/>
              </w:rPr>
            </w:pPr>
            <w:r w:rsidRPr="00D520D5">
              <w:rPr>
                <w:rFonts w:asciiTheme="minorEastAsia" w:hAnsiTheme="minorEastAsia" w:hint="eastAsia"/>
                <w:b/>
                <w:sz w:val="22"/>
                <w:lang w:eastAsia="zh-HK"/>
              </w:rPr>
              <w:t>擬更</w:t>
            </w:r>
            <w:r w:rsidRPr="00D520D5">
              <w:rPr>
                <w:rFonts w:asciiTheme="minorEastAsia" w:hAnsiTheme="minorEastAsia" w:hint="eastAsia"/>
                <w:b/>
                <w:sz w:val="22"/>
              </w:rPr>
              <w:t>改</w:t>
            </w:r>
            <w:r w:rsidR="0005575C" w:rsidRPr="00D520D5">
              <w:rPr>
                <w:rFonts w:asciiTheme="minorEastAsia" w:hAnsiTheme="minorEastAsia" w:hint="eastAsia"/>
                <w:b/>
                <w:sz w:val="22"/>
              </w:rPr>
              <w:t>活動</w:t>
            </w:r>
            <w:r w:rsidR="00FF173A" w:rsidRPr="00406352">
              <w:rPr>
                <w:rFonts w:asciiTheme="minorEastAsia" w:hAnsiTheme="minorEastAsia"/>
                <w:b/>
                <w:sz w:val="22"/>
              </w:rPr>
              <w:t>／</w:t>
            </w:r>
            <w:r w:rsidR="00924377" w:rsidRPr="00D520D5">
              <w:rPr>
                <w:rFonts w:asciiTheme="minorEastAsia" w:hAnsiTheme="minorEastAsia"/>
                <w:b/>
                <w:sz w:val="22"/>
              </w:rPr>
              <w:t>計劃</w:t>
            </w:r>
            <w:r w:rsidR="0005575C" w:rsidRPr="00D520D5">
              <w:rPr>
                <w:rFonts w:asciiTheme="minorEastAsia" w:hAnsiTheme="minorEastAsia" w:hint="eastAsia"/>
                <w:b/>
                <w:sz w:val="22"/>
              </w:rPr>
              <w:t>目標</w:t>
            </w:r>
            <w:r w:rsidR="00A5274E">
              <w:rPr>
                <w:rFonts w:asciiTheme="minorEastAsia" w:hAnsiTheme="minorEastAsia" w:cs="新細明體" w:hint="eastAsia"/>
                <w:b/>
                <w:sz w:val="22"/>
                <w:lang w:eastAsia="zh-HK"/>
              </w:rPr>
              <w:t>（</w:t>
            </w:r>
            <w:r w:rsidRPr="0011545B">
              <w:rPr>
                <w:rFonts w:asciiTheme="minorEastAsia" w:hAnsiTheme="minorEastAsia" w:cs="新細明體" w:hint="eastAsia"/>
                <w:b/>
                <w:sz w:val="22"/>
              </w:rPr>
              <w:t>如適用</w:t>
            </w:r>
            <w:r w:rsidR="00A5274E">
              <w:rPr>
                <w:rFonts w:asciiTheme="minorEastAsia" w:hAnsiTheme="minorEastAsia" w:cs="新細明體" w:hint="eastAsia"/>
                <w:b/>
                <w:sz w:val="22"/>
                <w:lang w:eastAsia="zh-HK"/>
              </w:rPr>
              <w:t>）</w:t>
            </w:r>
            <w:r w:rsidR="0005575C" w:rsidRPr="003444EE">
              <w:rPr>
                <w:rFonts w:asciiTheme="minorEastAsia" w:hAnsiTheme="minorEastAsia" w:hint="eastAsia"/>
                <w:b/>
                <w:sz w:val="22"/>
              </w:rPr>
              <w:t>：</w:t>
            </w:r>
            <w:r w:rsidR="007F2E5D" w:rsidRPr="007F2E5D">
              <w:rPr>
                <w:rFonts w:asciiTheme="minorEastAsia" w:hAnsiTheme="minorEastAsia" w:hint="eastAsia"/>
                <w:b/>
                <w:sz w:val="22"/>
                <w:lang w:eastAsia="zh-HK"/>
              </w:rPr>
              <w:t>（</w:t>
            </w:r>
            <w:r w:rsidR="007F2E5D" w:rsidRPr="003167AB">
              <w:rPr>
                <w:rFonts w:asciiTheme="minorEastAsia" w:hAnsiTheme="minorEastAsia" w:hint="eastAsia"/>
                <w:b/>
                <w:bCs/>
                <w:i/>
                <w:sz w:val="22"/>
                <w:lang w:eastAsia="zh-HK"/>
              </w:rPr>
              <w:t>只可</w:t>
            </w:r>
            <w:r w:rsidR="007F2E5D" w:rsidRPr="00706782">
              <w:rPr>
                <w:rFonts w:asciiTheme="minorEastAsia" w:hAnsiTheme="minorEastAsia" w:hint="eastAsia"/>
                <w:b/>
                <w:i/>
                <w:sz w:val="22"/>
                <w:lang w:eastAsia="zh-HK"/>
              </w:rPr>
              <w:t>選擇一項</w:t>
            </w:r>
            <w:r w:rsidR="007F2E5D" w:rsidRPr="007F2E5D">
              <w:rPr>
                <w:rFonts w:asciiTheme="minorEastAsia" w:hAnsiTheme="minorEastAsia" w:hint="eastAsia"/>
                <w:b/>
                <w:sz w:val="22"/>
                <w:lang w:eastAsia="zh-HK"/>
              </w:rPr>
              <w:t>）</w:t>
            </w:r>
          </w:p>
          <w:p w14:paraId="51BC520A" w14:textId="77777777" w:rsidR="0005575C" w:rsidRPr="00D520D5" w:rsidRDefault="00E952BE" w:rsidP="00E72B6F">
            <w:pPr>
              <w:numPr>
                <w:ilvl w:val="2"/>
                <w:numId w:val="1"/>
              </w:numPr>
              <w:tabs>
                <w:tab w:val="clear" w:pos="786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92" w:rightChars="70" w:right="168" w:hanging="322"/>
              <w:jc w:val="both"/>
              <w:rPr>
                <w:rFonts w:asciiTheme="minorEastAsia" w:hAnsiTheme="minorEastAsia"/>
                <w:bCs/>
                <w:sz w:val="22"/>
              </w:rPr>
            </w:pPr>
            <w:r w:rsidRPr="00E952BE">
              <w:rPr>
                <w:rFonts w:asciiTheme="minorEastAsia" w:hAnsiTheme="minorEastAsia" w:cs="新細明體" w:hint="eastAsia"/>
                <w:kern w:val="0"/>
                <w:sz w:val="22"/>
              </w:rPr>
              <w:t>促進家教會的成立和發展（例如：認識有效的活動規劃和成效檢討、籌辦活動的良好經驗分享等</w:t>
            </w:r>
            <w:r w:rsidR="00025E83" w:rsidRPr="00025E83">
              <w:rPr>
                <w:rFonts w:asciiTheme="minorEastAsia" w:hAnsiTheme="minorEastAsia" w:cs="新細明體" w:hint="eastAsia"/>
                <w:kern w:val="0"/>
                <w:sz w:val="22"/>
              </w:rPr>
              <w:t>）</w:t>
            </w:r>
          </w:p>
          <w:p w14:paraId="40A420DA" w14:textId="77777777" w:rsidR="0005575C" w:rsidRPr="00D520D5" w:rsidRDefault="00E72B6F" w:rsidP="00E72B6F">
            <w:pPr>
              <w:numPr>
                <w:ilvl w:val="2"/>
                <w:numId w:val="1"/>
              </w:numPr>
              <w:tabs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92" w:rightChars="70" w:right="168" w:hanging="322"/>
              <w:jc w:val="both"/>
              <w:rPr>
                <w:rFonts w:asciiTheme="minorEastAsia" w:hAnsiTheme="minorEastAsia" w:cs="新細明體"/>
                <w:kern w:val="0"/>
                <w:sz w:val="22"/>
              </w:rPr>
            </w:pPr>
            <w:r w:rsidRPr="00E72B6F">
              <w:rPr>
                <w:rFonts w:asciiTheme="minorEastAsia" w:hAnsiTheme="minorEastAsia" w:cs="新細明體" w:hint="eastAsia"/>
                <w:kern w:val="0"/>
                <w:sz w:val="22"/>
              </w:rPr>
              <w:t>促進家長和學校的合作和溝通（例如：認識家教會在學校事務上的角色、學習與學校人員有效的溝通技巧等</w:t>
            </w:r>
            <w:r w:rsidR="00025E83" w:rsidRPr="00025E83">
              <w:rPr>
                <w:rFonts w:asciiTheme="minorEastAsia" w:hAnsiTheme="minorEastAsia" w:cs="新細明體" w:hint="eastAsia"/>
                <w:kern w:val="0"/>
                <w:sz w:val="22"/>
              </w:rPr>
              <w:t>）</w:t>
            </w:r>
          </w:p>
          <w:p w14:paraId="6575DFEA" w14:textId="72913EE0" w:rsidR="00A35F1A" w:rsidRPr="00D520D5" w:rsidRDefault="00E72B6F" w:rsidP="00E72B6F">
            <w:pPr>
              <w:numPr>
                <w:ilvl w:val="2"/>
                <w:numId w:val="1"/>
              </w:numPr>
              <w:tabs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92" w:rightChars="70" w:right="168" w:hanging="322"/>
              <w:jc w:val="both"/>
              <w:rPr>
                <w:rFonts w:asciiTheme="minorEastAsia" w:hAnsiTheme="minorEastAsia"/>
                <w:bCs/>
                <w:sz w:val="22"/>
              </w:rPr>
            </w:pPr>
            <w:r w:rsidRPr="00E72B6F">
              <w:rPr>
                <w:rFonts w:asciiTheme="minorEastAsia" w:hAnsiTheme="minorEastAsia" w:hint="eastAsia"/>
                <w:kern w:val="0"/>
                <w:sz w:val="22"/>
              </w:rPr>
              <w:t>培訓家長支持學校的學習活動（例如：配合學校推動價值觀教育、電子學習、生涯規劃、國民教育、國家安全教育、資訊素養、職業專才教育等</w:t>
            </w:r>
            <w:r w:rsidR="00025E83" w:rsidRPr="00025E83">
              <w:rPr>
                <w:rFonts w:asciiTheme="minorEastAsia" w:hAnsiTheme="minorEastAsia" w:hint="eastAsia"/>
                <w:kern w:val="0"/>
                <w:sz w:val="22"/>
              </w:rPr>
              <w:t>）</w:t>
            </w:r>
          </w:p>
          <w:p w14:paraId="37513E4D" w14:textId="02A7CBC3" w:rsidR="00A35F1A" w:rsidRPr="00F731D7" w:rsidRDefault="00A35F1A" w:rsidP="00F731D7">
            <w:pPr>
              <w:numPr>
                <w:ilvl w:val="2"/>
                <w:numId w:val="1"/>
              </w:numPr>
              <w:tabs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92" w:rightChars="70" w:right="168" w:hanging="322"/>
              <w:jc w:val="both"/>
              <w:rPr>
                <w:rFonts w:asciiTheme="minorEastAsia" w:hAnsiTheme="minorEastAsia" w:cs="新細明體"/>
                <w:kern w:val="0"/>
                <w:sz w:val="22"/>
              </w:rPr>
            </w:pPr>
            <w:r w:rsidRPr="00F731D7">
              <w:rPr>
                <w:rFonts w:asciiTheme="minorEastAsia" w:hAnsiTheme="minorEastAsia" w:cs="新細明體" w:hint="eastAsia"/>
                <w:kern w:val="0"/>
                <w:sz w:val="22"/>
              </w:rPr>
              <w:t>提升家長管教子女的技巧，協助家長幫助子女愉快學習和健康成長（例如：</w:t>
            </w:r>
            <w:r w:rsidR="00AF75C2" w:rsidRPr="00C25CE6">
              <w:rPr>
                <w:rFonts w:asciiTheme="minorEastAsia" w:hAnsiTheme="minorEastAsia" w:cs="新細明體" w:hint="eastAsia"/>
                <w:kern w:val="0"/>
                <w:sz w:val="22"/>
              </w:rPr>
              <w:t>參考教育局的家長教育課程架構設計多元化家長教育課程或活動、參考《</w:t>
            </w:r>
            <w:r w:rsidR="00AF75C2" w:rsidRPr="0050519B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4Rs</w:t>
            </w:r>
            <w:r w:rsidR="00AF75C2" w:rsidRPr="00C25CE6">
              <w:rPr>
                <w:rFonts w:asciiTheme="minorEastAsia" w:hAnsiTheme="minorEastAsia" w:cs="新細明體" w:hint="eastAsia"/>
                <w:kern w:val="0"/>
                <w:sz w:val="22"/>
              </w:rPr>
              <w:t xml:space="preserve"> 精神健康約章》推廣學生及家長精神健康、參考《非華語學生家長教育資源冊》設計家長活動以照顧不同家長的需要</w:t>
            </w:r>
            <w:r w:rsidRPr="00F731D7">
              <w:rPr>
                <w:rFonts w:asciiTheme="minorEastAsia" w:hAnsiTheme="minorEastAsia" w:cs="新細明體" w:hint="eastAsia"/>
                <w:kern w:val="0"/>
                <w:sz w:val="22"/>
              </w:rPr>
              <w:t>、與家長分享培養快樂和正向孩子的方法的活動等）</w:t>
            </w:r>
          </w:p>
          <w:p w14:paraId="0C434150" w14:textId="4D2856C2" w:rsidR="0005575C" w:rsidRPr="00D520D5" w:rsidRDefault="0026294E" w:rsidP="00EA6214">
            <w:pPr>
              <w:numPr>
                <w:ilvl w:val="2"/>
                <w:numId w:val="1"/>
              </w:numPr>
              <w:tabs>
                <w:tab w:val="num" w:pos="580"/>
                <w:tab w:val="left" w:pos="1464"/>
                <w:tab w:val="left" w:pos="4887"/>
                <w:tab w:val="left" w:pos="9744"/>
              </w:tabs>
              <w:snapToGrid w:val="0"/>
              <w:spacing w:beforeLines="25" w:before="90" w:afterLines="10" w:after="36" w:line="260" w:lineRule="exact"/>
              <w:ind w:left="527" w:rightChars="70" w:right="168" w:hanging="281"/>
              <w:jc w:val="both"/>
              <w:rPr>
                <w:rFonts w:asciiTheme="minorEastAsia" w:hAnsiTheme="minorEastAsia"/>
                <w:bCs/>
                <w:sz w:val="22"/>
                <w:u w:val="single"/>
              </w:rPr>
            </w:pPr>
            <w:r w:rsidRPr="00D520D5">
              <w:rPr>
                <w:rFonts w:asciiTheme="minorEastAsia" w:hAnsiTheme="minorEastAsia" w:hint="eastAsia"/>
                <w:bCs/>
                <w:sz w:val="22"/>
              </w:rPr>
              <w:t>其他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D520D5">
              <w:rPr>
                <w:rFonts w:asciiTheme="minorEastAsia" w:hAnsiTheme="minorEastAsia" w:hint="eastAsia"/>
                <w:bCs/>
                <w:sz w:val="22"/>
              </w:rPr>
              <w:t>請註明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  <w:r w:rsidRPr="00D520D5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Pr="00D520D5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                   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615" w14:textId="4537CE31" w:rsidR="0005575C" w:rsidRPr="00D520D5" w:rsidRDefault="00501C82" w:rsidP="00876355">
            <w:pPr>
              <w:snapToGrid w:val="0"/>
              <w:spacing w:beforeLines="50" w:before="180" w:afterLines="15" w:after="54"/>
              <w:ind w:leftChars="10" w:left="24"/>
              <w:rPr>
                <w:rFonts w:asciiTheme="minorEastAsia" w:hAnsiTheme="minorEastAsia"/>
                <w:b/>
                <w:sz w:val="22"/>
              </w:rPr>
            </w:pPr>
            <w:r w:rsidRPr="00D520D5">
              <w:rPr>
                <w:rFonts w:asciiTheme="minorEastAsia" w:hAnsiTheme="minorEastAsia" w:hint="eastAsia"/>
                <w:b/>
                <w:sz w:val="22"/>
                <w:lang w:eastAsia="zh-HK"/>
              </w:rPr>
              <w:t>擬更</w:t>
            </w:r>
            <w:r w:rsidRPr="00D520D5">
              <w:rPr>
                <w:rFonts w:asciiTheme="minorEastAsia" w:hAnsiTheme="minorEastAsia" w:hint="eastAsia"/>
                <w:b/>
                <w:sz w:val="22"/>
              </w:rPr>
              <w:t>改</w:t>
            </w:r>
            <w:r w:rsidR="0005575C" w:rsidRPr="00D520D5">
              <w:rPr>
                <w:rFonts w:asciiTheme="minorEastAsia" w:hAnsiTheme="minorEastAsia" w:hint="eastAsia"/>
                <w:b/>
                <w:sz w:val="22"/>
              </w:rPr>
              <w:t>活動</w:t>
            </w:r>
            <w:r w:rsidR="00FF173A" w:rsidRPr="00406352">
              <w:rPr>
                <w:rFonts w:asciiTheme="minorEastAsia" w:hAnsiTheme="minorEastAsia"/>
                <w:b/>
                <w:sz w:val="22"/>
              </w:rPr>
              <w:t>／</w:t>
            </w:r>
            <w:r w:rsidR="00924377" w:rsidRPr="00D520D5">
              <w:rPr>
                <w:rFonts w:asciiTheme="minorEastAsia" w:hAnsiTheme="minorEastAsia"/>
                <w:b/>
                <w:sz w:val="22"/>
              </w:rPr>
              <w:t>計劃</w:t>
            </w:r>
            <w:r w:rsidR="0005575C" w:rsidRPr="00D520D5">
              <w:rPr>
                <w:rFonts w:asciiTheme="minorEastAsia" w:hAnsiTheme="minorEastAsia" w:hint="eastAsia"/>
                <w:b/>
                <w:sz w:val="22"/>
              </w:rPr>
              <w:t>模式：</w:t>
            </w:r>
          </w:p>
          <w:p w14:paraId="654C2A0F" w14:textId="77777777" w:rsidR="0005575C" w:rsidRPr="00D520D5" w:rsidRDefault="0005575C" w:rsidP="002A0C2E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 w:hanging="28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教育活動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例如</w:t>
            </w:r>
            <w:r w:rsidRPr="00D520D5">
              <w:rPr>
                <w:rFonts w:asciiTheme="minorEastAsia" w:hAnsiTheme="minorEastAsia" w:hint="eastAsia"/>
                <w:spacing w:val="-4"/>
                <w:sz w:val="22"/>
              </w:rPr>
              <w:t>：</w:t>
            </w: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講座、工作坊、課程</w:t>
            </w:r>
            <w:r w:rsidR="00025E83" w:rsidRPr="003167AB">
              <w:rPr>
                <w:rFonts w:asciiTheme="minorEastAsia" w:hAnsiTheme="minorEastAsia" w:hint="eastAsia"/>
                <w:sz w:val="22"/>
              </w:rPr>
              <w:t>、</w:t>
            </w:r>
            <w:r w:rsidR="00025E83" w:rsidRPr="003167AB">
              <w:rPr>
                <w:rFonts w:ascii="新細明體" w:hAnsi="新細明體" w:hint="eastAsia"/>
                <w:spacing w:val="-4"/>
                <w:kern w:val="0"/>
                <w:sz w:val="22"/>
                <w:lang w:eastAsia="zh-HK"/>
              </w:rPr>
              <w:t>分享會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</w:p>
          <w:p w14:paraId="35F677C3" w14:textId="77777777" w:rsidR="0005575C" w:rsidRPr="00D520D5" w:rsidRDefault="0005575C" w:rsidP="00025E83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1321" w:rightChars="70" w:right="168" w:hanging="1051"/>
              <w:jc w:val="both"/>
              <w:rPr>
                <w:rFonts w:asciiTheme="minorEastAsia" w:hAnsiTheme="minorEastAsia"/>
                <w:kern w:val="0"/>
                <w:sz w:val="22"/>
              </w:rPr>
            </w:pP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社交活動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例如</w:t>
            </w:r>
            <w:r w:rsidRPr="00D520D5">
              <w:rPr>
                <w:rFonts w:asciiTheme="minorEastAsia" w:hAnsiTheme="minorEastAsia" w:hint="eastAsia"/>
                <w:spacing w:val="-4"/>
                <w:sz w:val="22"/>
              </w:rPr>
              <w:t>：</w:t>
            </w: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旅行、日營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  <w:r w:rsidRPr="00D520D5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 xml:space="preserve"> </w:t>
            </w:r>
          </w:p>
          <w:p w14:paraId="4B5D4669" w14:textId="1F952BBE" w:rsidR="0026294E" w:rsidRPr="00D520D5" w:rsidRDefault="0026294E" w:rsidP="002A0C2E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1321" w:rightChars="70" w:right="168" w:hanging="1051"/>
              <w:jc w:val="both"/>
              <w:rPr>
                <w:rFonts w:asciiTheme="minorEastAsia" w:hAnsiTheme="minorEastAsia"/>
                <w:bCs/>
                <w:sz w:val="22"/>
              </w:rPr>
            </w:pPr>
            <w:r w:rsidRPr="00D520D5">
              <w:rPr>
                <w:rFonts w:asciiTheme="minorEastAsia" w:hAnsiTheme="minorEastAsia" w:hint="eastAsia"/>
                <w:kern w:val="0"/>
                <w:sz w:val="22"/>
              </w:rPr>
              <w:t>其他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D520D5">
              <w:rPr>
                <w:rFonts w:asciiTheme="minorEastAsia" w:hAnsiTheme="minorEastAsia" w:hint="eastAsia"/>
                <w:kern w:val="0"/>
                <w:sz w:val="22"/>
              </w:rPr>
              <w:t>請註明</w:t>
            </w:r>
            <w:r w:rsidR="007D5D6A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  <w:r w:rsidR="00AF75C2" w:rsidRPr="00EA6214">
              <w:rPr>
                <w:rFonts w:asciiTheme="minorEastAsia" w:hAnsiTheme="minorEastAsia" w:hint="eastAsia"/>
                <w:kern w:val="0"/>
                <w:sz w:val="22"/>
              </w:rPr>
              <w:t>（例如：家長互助小組）</w:t>
            </w:r>
            <w:r w:rsidRPr="00D520D5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  <w:r w:rsidRPr="00A23B8C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D520D5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                                                                                  </w:t>
            </w:r>
          </w:p>
          <w:p w14:paraId="54630A6D" w14:textId="38BBD4A4" w:rsidR="0026294E" w:rsidRPr="00D520D5" w:rsidRDefault="0026294E" w:rsidP="000C6AF9">
            <w:pPr>
              <w:widowControl/>
              <w:ind w:leftChars="28" w:left="1118" w:hanging="1051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D520D5">
              <w:rPr>
                <w:rFonts w:asciiTheme="minorEastAsia" w:hAnsiTheme="minorEastAsia" w:hint="eastAsia"/>
                <w:b/>
                <w:sz w:val="22"/>
              </w:rPr>
              <w:t xml:space="preserve">     </w:t>
            </w:r>
            <w:r w:rsidRPr="00D520D5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                         </w:t>
            </w:r>
            <w:r w:rsidRPr="00D520D5">
              <w:rPr>
                <w:rFonts w:asciiTheme="minorEastAsia" w:hAnsiTheme="minorEastAsia"/>
                <w:b/>
                <w:sz w:val="22"/>
                <w:u w:val="single"/>
              </w:rPr>
              <w:t xml:space="preserve"> </w:t>
            </w:r>
          </w:p>
          <w:p w14:paraId="7693E118" w14:textId="18D96F66" w:rsidR="00AA1E95" w:rsidRDefault="0026294E" w:rsidP="000C6AF9">
            <w:pPr>
              <w:widowControl/>
              <w:ind w:leftChars="28" w:left="1118" w:hanging="1051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D520D5">
              <w:rPr>
                <w:rFonts w:asciiTheme="minorEastAsia" w:hAnsiTheme="minorEastAsia" w:hint="eastAsia"/>
                <w:b/>
                <w:sz w:val="22"/>
              </w:rPr>
              <w:t xml:space="preserve">     </w:t>
            </w:r>
            <w:r w:rsidRPr="00D520D5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                         </w:t>
            </w:r>
            <w:r w:rsidRPr="00D520D5">
              <w:rPr>
                <w:rFonts w:asciiTheme="minorEastAsia" w:hAnsiTheme="minorEastAsia"/>
                <w:b/>
                <w:sz w:val="22"/>
                <w:u w:val="single"/>
              </w:rPr>
              <w:t xml:space="preserve"> </w:t>
            </w:r>
          </w:p>
          <w:p w14:paraId="222F4C55" w14:textId="312333AC" w:rsidR="007F2E5D" w:rsidRDefault="007F2E5D" w:rsidP="000C6AF9">
            <w:pPr>
              <w:widowControl/>
              <w:ind w:leftChars="28" w:left="1118" w:hanging="1051"/>
              <w:rPr>
                <w:rFonts w:asciiTheme="minorEastAsia" w:hAnsiTheme="minorEastAsia"/>
                <w:b/>
                <w:sz w:val="22"/>
                <w:lang w:eastAsia="zh-HK"/>
              </w:rPr>
            </w:pPr>
            <w:r w:rsidRPr="00EC29F0">
              <w:rPr>
                <w:rFonts w:asciiTheme="minorEastAsia" w:hAnsiTheme="minorEastAsia" w:hint="eastAsia"/>
                <w:b/>
                <w:sz w:val="22"/>
                <w:lang w:eastAsia="zh-HK"/>
              </w:rPr>
              <w:t>擬更</w:t>
            </w:r>
            <w:r w:rsidRPr="00EC29F0">
              <w:rPr>
                <w:rFonts w:asciiTheme="minorEastAsia" w:hAnsiTheme="minorEastAsia" w:hint="eastAsia"/>
                <w:b/>
                <w:sz w:val="22"/>
              </w:rPr>
              <w:t>改</w:t>
            </w:r>
            <w:r w:rsidRPr="00EC29F0">
              <w:rPr>
                <w:rFonts w:asciiTheme="minorEastAsia" w:hAnsiTheme="minorEastAsia" w:hint="eastAsia"/>
                <w:b/>
                <w:bCs/>
                <w:sz w:val="22"/>
              </w:rPr>
              <w:t>活動</w:t>
            </w:r>
            <w:r w:rsidR="00FF173A" w:rsidRPr="00426E4E">
              <w:rPr>
                <w:rFonts w:asciiTheme="minorEastAsia" w:hAnsiTheme="minorEastAsia"/>
                <w:b/>
                <w:sz w:val="22"/>
              </w:rPr>
              <w:t>／</w:t>
            </w:r>
            <w:r w:rsidRPr="00D520D5">
              <w:rPr>
                <w:rFonts w:asciiTheme="minorEastAsia" w:hAnsiTheme="minorEastAsia"/>
                <w:b/>
                <w:sz w:val="22"/>
              </w:rPr>
              <w:t>計劃</w:t>
            </w:r>
            <w:r w:rsidRPr="007F2E5D">
              <w:rPr>
                <w:rFonts w:asciiTheme="minorEastAsia" w:hAnsiTheme="minorEastAsia" w:hint="eastAsia"/>
                <w:b/>
                <w:sz w:val="22"/>
                <w:lang w:eastAsia="zh-HK"/>
              </w:rPr>
              <w:t>家校合作模式</w:t>
            </w:r>
            <w:r w:rsidRPr="00D520D5">
              <w:rPr>
                <w:rFonts w:asciiTheme="minorEastAsia" w:hAnsiTheme="minorEastAsia" w:hint="eastAsia"/>
                <w:b/>
                <w:sz w:val="22"/>
              </w:rPr>
              <w:t>：</w:t>
            </w:r>
          </w:p>
          <w:p w14:paraId="0B90210A" w14:textId="77777777" w:rsidR="007F2E5D" w:rsidRDefault="00130FA5" w:rsidP="000C6AF9">
            <w:pPr>
              <w:widowControl/>
              <w:ind w:leftChars="28" w:left="1118" w:hanging="1051"/>
              <w:rPr>
                <w:rFonts w:asciiTheme="minorEastAsia" w:hAnsiTheme="minorEastAsia"/>
                <w:b/>
                <w:sz w:val="22"/>
              </w:rPr>
            </w:pPr>
            <w:r w:rsidRPr="002A0C2E">
              <w:rPr>
                <w:rFonts w:asciiTheme="minorEastAsia" w:hAnsiTheme="minorEastAsia" w:hint="eastAsia"/>
                <w:b/>
                <w:i/>
                <w:sz w:val="22"/>
                <w:lang w:eastAsia="zh-HK"/>
              </w:rPr>
              <w:t>（</w:t>
            </w:r>
            <w:r w:rsidR="007F2E5D" w:rsidRPr="002A0C2E">
              <w:rPr>
                <w:rFonts w:asciiTheme="minorEastAsia" w:hAnsiTheme="minorEastAsia" w:hint="eastAsia"/>
                <w:b/>
                <w:i/>
                <w:sz w:val="22"/>
                <w:lang w:eastAsia="zh-HK"/>
              </w:rPr>
              <w:t>請選擇最少一項</w:t>
            </w:r>
            <w:r>
              <w:rPr>
                <w:rFonts w:asciiTheme="minorEastAsia" w:hAnsiTheme="minorEastAsia" w:hint="eastAsia"/>
                <w:b/>
                <w:i/>
                <w:sz w:val="22"/>
                <w:lang w:eastAsia="zh-HK"/>
              </w:rPr>
              <w:t>）</w:t>
            </w:r>
          </w:p>
          <w:p w14:paraId="33502D0A" w14:textId="77777777" w:rsidR="007F2E5D" w:rsidRPr="002A0C2E" w:rsidRDefault="007F2E5D" w:rsidP="007F2E5D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 w:hanging="28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3167AB">
              <w:rPr>
                <w:rFonts w:asciiTheme="minorEastAsia" w:hAnsiTheme="minorEastAsia" w:hint="eastAsia"/>
                <w:sz w:val="22"/>
              </w:rPr>
              <w:t>合作籌辦</w:t>
            </w:r>
            <w:r w:rsidRPr="003167AB">
              <w:rPr>
                <w:rFonts w:asciiTheme="minorEastAsia" w:hAnsiTheme="minorEastAsia" w:hint="eastAsia"/>
                <w:bCs/>
                <w:sz w:val="22"/>
              </w:rPr>
              <w:t>活動</w:t>
            </w:r>
          </w:p>
          <w:p w14:paraId="25DC9926" w14:textId="77777777" w:rsidR="007F2E5D" w:rsidRPr="002A0C2E" w:rsidRDefault="007F2E5D" w:rsidP="007F2E5D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 w:hanging="28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3167AB">
              <w:rPr>
                <w:rFonts w:asciiTheme="minorEastAsia" w:hAnsiTheme="minorEastAsia" w:hint="eastAsia"/>
                <w:sz w:val="22"/>
              </w:rPr>
              <w:t>共同參與活動</w:t>
            </w:r>
          </w:p>
          <w:p w14:paraId="1AEC0958" w14:textId="77777777" w:rsidR="007F2E5D" w:rsidRPr="002A0C2E" w:rsidRDefault="007F2E5D" w:rsidP="007F2E5D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 w:hanging="28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3167AB">
              <w:rPr>
                <w:rFonts w:asciiTheme="minorEastAsia" w:hAnsiTheme="minorEastAsia" w:hint="eastAsia"/>
                <w:sz w:val="22"/>
              </w:rPr>
              <w:t>活動後一同檢討活動成效或分享成果</w:t>
            </w:r>
          </w:p>
          <w:p w14:paraId="1A88ED27" w14:textId="77777777" w:rsidR="007F2E5D" w:rsidRPr="00F731D7" w:rsidRDefault="007F2E5D" w:rsidP="00406352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 w:hanging="28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3167AB">
              <w:rPr>
                <w:rFonts w:asciiTheme="minorEastAsia" w:hAnsiTheme="minorEastAsia" w:hint="eastAsia"/>
                <w:sz w:val="22"/>
              </w:rPr>
              <w:t>其他（請註明）：</w:t>
            </w:r>
            <w:r w:rsidRPr="003167AB">
              <w:rPr>
                <w:rFonts w:asciiTheme="minorEastAsia" w:hAnsiTheme="minorEastAsia"/>
                <w:sz w:val="22"/>
                <w:u w:val="single"/>
              </w:rPr>
              <w:t xml:space="preserve"> </w:t>
            </w:r>
            <w:r w:rsidRPr="003167AB">
              <w:rPr>
                <w:rFonts w:ascii="新細明體" w:hAnsi="新細明體" w:cs="新細明體"/>
                <w:kern w:val="0"/>
                <w:sz w:val="22"/>
                <w:u w:val="single"/>
                <w:lang w:eastAsia="zh-HK"/>
              </w:rPr>
              <w:t xml:space="preserve">                    </w:t>
            </w:r>
          </w:p>
          <w:p w14:paraId="69E45B6D" w14:textId="11FEB7FA" w:rsidR="002A1A0C" w:rsidRPr="008E2806" w:rsidRDefault="002A1A0C" w:rsidP="00F731D7">
            <w:pPr>
              <w:tabs>
                <w:tab w:val="num" w:pos="975"/>
                <w:tab w:val="left" w:pos="1104"/>
                <w:tab w:val="left" w:pos="1464"/>
              </w:tabs>
              <w:snapToGrid w:val="0"/>
              <w:spacing w:beforeLines="25" w:before="90" w:afterLines="10" w:after="36" w:line="260" w:lineRule="exact"/>
              <w:ind w:left="558" w:rightChars="70" w:right="168"/>
              <w:jc w:val="both"/>
              <w:rPr>
                <w:rFonts w:asciiTheme="minorEastAsia" w:hAnsiTheme="minorEastAsia"/>
                <w:spacing w:val="-4"/>
                <w:kern w:val="0"/>
                <w:sz w:val="22"/>
              </w:rPr>
            </w:pPr>
            <w:r w:rsidRPr="00D520D5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                          </w:t>
            </w:r>
            <w:r w:rsidRPr="00D520D5">
              <w:rPr>
                <w:rFonts w:asciiTheme="minorEastAsia" w:hAnsiTheme="minorEastAsia"/>
                <w:b/>
                <w:sz w:val="22"/>
                <w:u w:val="single"/>
              </w:rPr>
              <w:t xml:space="preserve"> </w:t>
            </w:r>
          </w:p>
        </w:tc>
      </w:tr>
      <w:tr w:rsidR="0005575C" w:rsidRPr="00D520D5" w14:paraId="36D57F57" w14:textId="77777777" w:rsidTr="00EA6214">
        <w:trPr>
          <w:cantSplit/>
          <w:trHeight w:val="408"/>
          <w:jc w:val="center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7463" w14:textId="26187AAD" w:rsidR="0005575C" w:rsidRPr="00EC29F0" w:rsidRDefault="00501C82" w:rsidP="00876355">
            <w:pPr>
              <w:snapToGrid w:val="0"/>
              <w:spacing w:beforeLines="25" w:before="90" w:afterLines="15" w:after="54"/>
              <w:rPr>
                <w:rFonts w:asciiTheme="minorEastAsia" w:hAnsiTheme="minorEastAsia"/>
                <w:b/>
                <w:bCs/>
                <w:sz w:val="22"/>
              </w:rPr>
            </w:pPr>
            <w:r w:rsidRPr="00EC29F0">
              <w:rPr>
                <w:rFonts w:asciiTheme="minorEastAsia" w:hAnsiTheme="minorEastAsia" w:hint="eastAsia"/>
                <w:b/>
                <w:sz w:val="22"/>
                <w:lang w:eastAsia="zh-HK"/>
              </w:rPr>
              <w:t>擬更</w:t>
            </w:r>
            <w:r w:rsidRPr="00EC29F0">
              <w:rPr>
                <w:rFonts w:asciiTheme="minorEastAsia" w:hAnsiTheme="minorEastAsia" w:hint="eastAsia"/>
                <w:b/>
                <w:sz w:val="22"/>
              </w:rPr>
              <w:t>改</w:t>
            </w:r>
            <w:r w:rsidR="0005575C" w:rsidRPr="00EC29F0">
              <w:rPr>
                <w:rFonts w:asciiTheme="minorEastAsia" w:hAnsiTheme="minorEastAsia" w:hint="eastAsia"/>
                <w:b/>
                <w:bCs/>
                <w:sz w:val="22"/>
              </w:rPr>
              <w:t>活動</w:t>
            </w:r>
            <w:r w:rsidR="00FF173A" w:rsidRPr="00426E4E">
              <w:rPr>
                <w:rFonts w:asciiTheme="minorEastAsia" w:hAnsiTheme="minorEastAsia"/>
                <w:b/>
                <w:sz w:val="22"/>
              </w:rPr>
              <w:t>／</w:t>
            </w:r>
            <w:r w:rsidR="00924377" w:rsidRPr="00EC29F0">
              <w:rPr>
                <w:rFonts w:asciiTheme="minorEastAsia" w:hAnsiTheme="minorEastAsia"/>
                <w:b/>
                <w:bCs/>
                <w:sz w:val="22"/>
              </w:rPr>
              <w:t>計劃</w:t>
            </w:r>
            <w:r w:rsidR="0005575C" w:rsidRPr="00EC29F0">
              <w:rPr>
                <w:rFonts w:asciiTheme="minorEastAsia" w:hAnsiTheme="minorEastAsia" w:hint="eastAsia"/>
                <w:b/>
                <w:bCs/>
                <w:sz w:val="22"/>
              </w:rPr>
              <w:t>相關資料</w:t>
            </w:r>
            <w:r w:rsidR="00A5274E">
              <w:rPr>
                <w:rFonts w:asciiTheme="minorEastAsia" w:hAnsiTheme="minorEastAsia" w:cs="新細明體" w:hint="eastAsia"/>
                <w:b/>
                <w:sz w:val="22"/>
                <w:lang w:eastAsia="zh-HK"/>
              </w:rPr>
              <w:t>（</w:t>
            </w:r>
            <w:r w:rsidR="00A5274E" w:rsidRPr="008041C1">
              <w:rPr>
                <w:rFonts w:asciiTheme="minorEastAsia" w:hAnsiTheme="minorEastAsia" w:cs="新細明體" w:hint="eastAsia"/>
                <w:b/>
                <w:sz w:val="22"/>
              </w:rPr>
              <w:t>如適用</w:t>
            </w:r>
            <w:r w:rsidR="00A5274E">
              <w:rPr>
                <w:rFonts w:asciiTheme="minorEastAsia" w:hAnsiTheme="minorEastAsia" w:cs="新細明體" w:hint="eastAsia"/>
                <w:b/>
                <w:sz w:val="22"/>
                <w:lang w:eastAsia="zh-HK"/>
              </w:rPr>
              <w:t>）</w:t>
            </w:r>
            <w:r w:rsidR="0005575C" w:rsidRPr="003444EE">
              <w:rPr>
                <w:rFonts w:asciiTheme="minorEastAsia" w:hAnsiTheme="minorEastAsia" w:hint="eastAsia"/>
                <w:b/>
                <w:bCs/>
                <w:sz w:val="22"/>
              </w:rPr>
              <w:t>：</w:t>
            </w:r>
          </w:p>
          <w:p w14:paraId="2F66E5CA" w14:textId="6BE00532" w:rsidR="0005575C" w:rsidRPr="000708C2" w:rsidRDefault="00A569DA" w:rsidP="00876355">
            <w:pPr>
              <w:snapToGrid w:val="0"/>
              <w:spacing w:beforeLines="25" w:before="90" w:afterLines="15" w:after="54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  <w:lang w:eastAsia="zh-HK"/>
              </w:rPr>
              <w:t>形式</w:t>
            </w:r>
            <w:r w:rsidR="00977001" w:rsidRPr="00476469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="0005575C" w:rsidRPr="000708C2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="0005575C" w:rsidRPr="000708C2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="00001694">
              <w:rPr>
                <w:rFonts w:asciiTheme="minorEastAsia" w:hAnsiTheme="minorEastAsia"/>
                <w:bCs/>
                <w:sz w:val="22"/>
              </w:rPr>
              <w:t xml:space="preserve"> </w:t>
            </w:r>
            <w:r w:rsidR="0005575C" w:rsidRPr="000708C2">
              <w:rPr>
                <w:rFonts w:asciiTheme="minorEastAsia" w:hAnsiTheme="minorEastAsia"/>
                <w:kern w:val="0"/>
                <w:sz w:val="22"/>
              </w:rPr>
              <w:t>一次性活動</w:t>
            </w:r>
            <w:r w:rsidR="0005575C" w:rsidRPr="000708C2">
              <w:rPr>
                <w:rFonts w:asciiTheme="minorEastAsia" w:hAnsiTheme="minorEastAsia" w:hint="eastAsia"/>
                <w:kern w:val="0"/>
                <w:sz w:val="22"/>
              </w:rPr>
              <w:t xml:space="preserve">  </w:t>
            </w:r>
            <w:r w:rsidR="0005575C" w:rsidRPr="000708C2">
              <w:rPr>
                <w:rFonts w:asciiTheme="minorEastAsia" w:hAnsiTheme="minorEastAsia"/>
                <w:kern w:val="0"/>
                <w:sz w:val="22"/>
              </w:rPr>
              <w:tab/>
            </w:r>
            <w:r w:rsidR="0005575C" w:rsidRPr="000708C2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="0005575C" w:rsidRPr="000708C2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="0005575C" w:rsidRPr="000708C2">
              <w:rPr>
                <w:rFonts w:asciiTheme="minorEastAsia" w:hAnsiTheme="minorEastAsia" w:hint="eastAsia"/>
                <w:kern w:val="0"/>
                <w:sz w:val="22"/>
              </w:rPr>
              <w:t>連續性活動</w:t>
            </w:r>
            <w:r w:rsidR="0005575C" w:rsidRPr="000708C2">
              <w:rPr>
                <w:rFonts w:asciiTheme="minorEastAsia" w:hAnsiTheme="minorEastAsia" w:hint="eastAsia"/>
                <w:kern w:val="0"/>
                <w:sz w:val="22"/>
              </w:rPr>
              <w:tab/>
              <w:t xml:space="preserve"> </w:t>
            </w:r>
            <w:r w:rsidR="00977001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="0005575C" w:rsidRPr="000708C2">
              <w:rPr>
                <w:rFonts w:asciiTheme="minorEastAsia" w:hAnsiTheme="minorEastAsia" w:hint="eastAsia"/>
                <w:kern w:val="0"/>
                <w:sz w:val="22"/>
              </w:rPr>
              <w:t>共</w:t>
            </w:r>
            <w:r w:rsidR="00930DB1" w:rsidRPr="00476469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="0005575C" w:rsidRPr="000708C2">
              <w:rPr>
                <w:rFonts w:asciiTheme="minorEastAsia" w:hAnsiTheme="minorEastAsia" w:hint="eastAsia"/>
                <w:kern w:val="0"/>
                <w:sz w:val="22"/>
              </w:rPr>
              <w:t>_____次</w:t>
            </w:r>
            <w:r w:rsidR="00977001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</w:p>
          <w:p w14:paraId="198A388C" w14:textId="1B63E51D" w:rsidR="0005575C" w:rsidRPr="000708C2" w:rsidRDefault="0005575C" w:rsidP="00876355">
            <w:pPr>
              <w:snapToGrid w:val="0"/>
              <w:spacing w:beforeLines="25" w:before="90" w:afterLines="15" w:after="54"/>
              <w:rPr>
                <w:rFonts w:asciiTheme="minorEastAsia" w:hAnsiTheme="minorEastAsia"/>
                <w:bCs/>
                <w:sz w:val="22"/>
              </w:rPr>
            </w:pPr>
            <w:r w:rsidRPr="000708C2">
              <w:rPr>
                <w:rFonts w:asciiTheme="minorEastAsia" w:hAnsiTheme="minorEastAsia" w:hint="eastAsia"/>
                <w:bCs/>
                <w:sz w:val="22"/>
              </w:rPr>
              <w:t>日期：</w:t>
            </w:r>
            <w:r w:rsidR="00D35405" w:rsidRPr="000708C2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            </w:t>
            </w:r>
            <w:r w:rsidRPr="000708C2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          </w:t>
            </w:r>
          </w:p>
          <w:p w14:paraId="66A8153E" w14:textId="7BA66D34" w:rsidR="0005575C" w:rsidRPr="00EC29F0" w:rsidRDefault="0005575C" w:rsidP="00876355">
            <w:pPr>
              <w:snapToGrid w:val="0"/>
              <w:spacing w:beforeLines="25" w:before="90" w:afterLines="15" w:after="54"/>
              <w:rPr>
                <w:rFonts w:asciiTheme="minorEastAsia" w:hAnsiTheme="minorEastAsia"/>
                <w:bCs/>
                <w:sz w:val="22"/>
              </w:rPr>
            </w:pPr>
            <w:r w:rsidRPr="000708C2">
              <w:rPr>
                <w:rFonts w:asciiTheme="minorEastAsia" w:hAnsiTheme="minorEastAsia" w:hint="eastAsia"/>
                <w:bCs/>
                <w:sz w:val="22"/>
              </w:rPr>
              <w:t>時間：</w:t>
            </w:r>
            <w:r w:rsidR="00D35405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由</w:t>
            </w:r>
            <w:r w:rsidR="00D35405" w:rsidRPr="00EA6214">
              <w:rPr>
                <w:rFonts w:asciiTheme="minorEastAsia" w:hAnsiTheme="minorEastAsia"/>
                <w:bCs/>
                <w:sz w:val="22"/>
              </w:rPr>
              <w:t xml:space="preserve"> </w:t>
            </w:r>
            <w:r w:rsidR="00D70C58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上午</w:t>
            </w:r>
            <w:r w:rsidR="00FF173A" w:rsidRPr="00EA6214">
              <w:rPr>
                <w:rFonts w:asciiTheme="minorEastAsia" w:hAnsiTheme="minorEastAsia"/>
                <w:kern w:val="0"/>
                <w:sz w:val="22"/>
              </w:rPr>
              <w:t>／</w:t>
            </w:r>
            <w:r w:rsidR="00D70C58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下午</w:t>
            </w:r>
            <w:r w:rsidR="002A0C2E" w:rsidRPr="00EA6214">
              <w:rPr>
                <w:sz w:val="22"/>
                <w:vertAlign w:val="superscript"/>
              </w:rPr>
              <w:t>*</w:t>
            </w:r>
            <w:r w:rsidR="00D70C58" w:rsidRPr="000708C2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</w:t>
            </w:r>
            <w:r w:rsidR="00D35405" w:rsidRPr="000708C2">
              <w:rPr>
                <w:rFonts w:asciiTheme="minorEastAsia" w:hAnsiTheme="minorEastAsia"/>
                <w:bCs/>
                <w:sz w:val="22"/>
                <w:u w:val="single"/>
              </w:rPr>
              <w:t xml:space="preserve"> </w:t>
            </w:r>
            <w:r w:rsidR="00D70C58" w:rsidRPr="000708C2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</w:t>
            </w:r>
            <w:r w:rsidR="00D70C58" w:rsidRPr="000708C2">
              <w:rPr>
                <w:rFonts w:asciiTheme="minorEastAsia" w:hAnsiTheme="minorEastAsia"/>
                <w:bCs/>
                <w:sz w:val="22"/>
                <w:u w:val="single"/>
              </w:rPr>
              <w:t xml:space="preserve">   </w:t>
            </w:r>
            <w:r w:rsidR="00D70C58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至</w:t>
            </w:r>
            <w:r w:rsidR="00D35405" w:rsidRPr="00EA6214">
              <w:rPr>
                <w:rFonts w:asciiTheme="minorEastAsia" w:hAnsiTheme="minorEastAsia"/>
                <w:bCs/>
                <w:sz w:val="22"/>
              </w:rPr>
              <w:t xml:space="preserve"> </w:t>
            </w:r>
            <w:r w:rsidR="00D35405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上午</w:t>
            </w:r>
            <w:r w:rsidR="00FF173A" w:rsidRPr="00EA6214">
              <w:rPr>
                <w:rFonts w:asciiTheme="minorEastAsia" w:hAnsiTheme="minorEastAsia"/>
                <w:kern w:val="0"/>
                <w:sz w:val="22"/>
              </w:rPr>
              <w:t>／</w:t>
            </w:r>
            <w:r w:rsidR="00D35405" w:rsidRPr="00EA6214">
              <w:rPr>
                <w:rFonts w:asciiTheme="minorEastAsia" w:hAnsiTheme="minorEastAsia" w:hint="eastAsia"/>
                <w:bCs/>
                <w:sz w:val="22"/>
                <w:lang w:eastAsia="zh-HK"/>
              </w:rPr>
              <w:t>下午</w:t>
            </w:r>
            <w:r w:rsidR="002A0C2E" w:rsidRPr="00AF7E0A">
              <w:rPr>
                <w:sz w:val="22"/>
                <w:u w:val="single"/>
                <w:vertAlign w:val="superscript"/>
              </w:rPr>
              <w:t>*</w:t>
            </w:r>
            <w:r w:rsidR="00D35405"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</w:t>
            </w:r>
            <w:r w:rsidR="00D35405" w:rsidRPr="00EC29F0">
              <w:rPr>
                <w:rFonts w:asciiTheme="minorEastAsia" w:hAnsiTheme="minorEastAsia"/>
                <w:bCs/>
                <w:sz w:val="22"/>
                <w:u w:val="single"/>
              </w:rPr>
              <w:t xml:space="preserve">    </w:t>
            </w:r>
            <w:r w:rsidR="00CF7C5C" w:rsidRPr="00586168">
              <w:rPr>
                <w:rFonts w:ascii="細明體" w:eastAsia="細明體" w:hAnsi="細明體" w:hint="eastAsia"/>
                <w:bCs/>
                <w:sz w:val="22"/>
                <w:lang w:eastAsia="zh-HK"/>
              </w:rPr>
              <w:t>（</w:t>
            </w:r>
            <w:r w:rsidR="00CF7C5C" w:rsidRPr="00586168">
              <w:rPr>
                <w:sz w:val="22"/>
                <w:vertAlign w:val="superscript"/>
              </w:rPr>
              <w:t>*</w:t>
            </w:r>
            <w:r w:rsidR="00CF7C5C" w:rsidRPr="00586168">
              <w:rPr>
                <w:rFonts w:hint="eastAsia"/>
                <w:sz w:val="22"/>
                <w:lang w:eastAsia="zh-HK"/>
              </w:rPr>
              <w:t>請刪去不適用者）</w:t>
            </w:r>
          </w:p>
          <w:p w14:paraId="5943E92D" w14:textId="5E1D9D99" w:rsidR="0005575C" w:rsidRPr="00EC29F0" w:rsidRDefault="0005575C" w:rsidP="00876355">
            <w:pPr>
              <w:snapToGrid w:val="0"/>
              <w:spacing w:beforeLines="15" w:before="54" w:afterLines="15" w:after="54"/>
              <w:rPr>
                <w:rFonts w:asciiTheme="minorEastAsia" w:hAnsiTheme="minorEastAsia"/>
                <w:bCs/>
                <w:sz w:val="22"/>
                <w:u w:val="single"/>
              </w:rPr>
            </w:pPr>
            <w:r w:rsidRPr="00EC29F0">
              <w:rPr>
                <w:rFonts w:asciiTheme="minorEastAsia" w:hAnsiTheme="minorEastAsia" w:hint="eastAsia"/>
                <w:bCs/>
                <w:sz w:val="22"/>
              </w:rPr>
              <w:t>地點：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校內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校外</w:t>
            </w:r>
            <w:r w:rsidR="00977001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請註明</w:t>
            </w:r>
            <w:r w:rsidR="00D724BC">
              <w:rPr>
                <w:rFonts w:asciiTheme="minorEastAsia" w:hAnsiTheme="minorEastAsia" w:hint="eastAsia"/>
                <w:bCs/>
                <w:sz w:val="22"/>
                <w:lang w:eastAsia="zh-HK"/>
              </w:rPr>
              <w:t>地點</w:t>
            </w:r>
            <w:r w:rsidR="00DF4057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  </w:t>
            </w:r>
          </w:p>
          <w:p w14:paraId="1D5554A4" w14:textId="77777777" w:rsidR="0005575C" w:rsidRPr="00EC29F0" w:rsidRDefault="0005575C" w:rsidP="00876355">
            <w:pPr>
              <w:snapToGrid w:val="0"/>
              <w:spacing w:beforeLines="15" w:before="54"/>
              <w:rPr>
                <w:rFonts w:asciiTheme="minorEastAsia" w:hAnsiTheme="minorEastAsia"/>
                <w:bCs/>
                <w:sz w:val="22"/>
              </w:rPr>
            </w:pPr>
            <w:r w:rsidRPr="00EC29F0">
              <w:rPr>
                <w:rFonts w:asciiTheme="minorEastAsia" w:hAnsiTheme="minorEastAsia" w:hint="eastAsia"/>
                <w:bCs/>
                <w:sz w:val="22"/>
              </w:rPr>
              <w:t>預計每次活動總人數：</w:t>
            </w:r>
            <w:r w:rsidRPr="00EC29F0">
              <w:rPr>
                <w:rFonts w:asciiTheme="minorEastAsia" w:hAnsiTheme="minorEastAsia"/>
                <w:bCs/>
                <w:sz w:val="22"/>
              </w:rPr>
              <w:t>教師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家長 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/>
                <w:bCs/>
                <w:sz w:val="22"/>
              </w:rPr>
              <w:t>學生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/>
                <w:bCs/>
                <w:sz w:val="22"/>
              </w:rPr>
              <w:t>其他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 </w:t>
            </w:r>
            <w:r w:rsidRPr="00EC29F0">
              <w:rPr>
                <w:rFonts w:asciiTheme="minorEastAsia" w:hAnsiTheme="minorEastAsia"/>
                <w:bCs/>
                <w:sz w:val="22"/>
              </w:rPr>
              <w:t>共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Pr="00EC29F0">
              <w:rPr>
                <w:rFonts w:asciiTheme="minorEastAsia" w:hAnsiTheme="minorEastAsia" w:hint="eastAsia"/>
                <w:bCs/>
                <w:sz w:val="22"/>
                <w:u w:val="single"/>
              </w:rPr>
              <w:t xml:space="preserve">      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人</w:t>
            </w:r>
          </w:p>
          <w:p w14:paraId="6D9CE3A1" w14:textId="77777777" w:rsidR="0005575C" w:rsidRPr="00D520D5" w:rsidRDefault="0005575C" w:rsidP="003B4D0D">
            <w:pPr>
              <w:snapToGrid w:val="0"/>
              <w:spacing w:beforeLines="25" w:before="90" w:afterLines="15" w:after="54"/>
              <w:ind w:rightChars="80" w:right="192"/>
              <w:rPr>
                <w:rFonts w:asciiTheme="minorEastAsia" w:hAnsiTheme="minorEastAsia"/>
                <w:bCs/>
                <w:sz w:val="22"/>
              </w:rPr>
            </w:pPr>
            <w:r w:rsidRPr="00EC29F0">
              <w:rPr>
                <w:rFonts w:asciiTheme="minorEastAsia" w:hAnsiTheme="minorEastAsia" w:hint="eastAsia"/>
                <w:bCs/>
                <w:sz w:val="22"/>
              </w:rPr>
              <w:t>評估方法：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問卷</w:t>
            </w:r>
            <w:r w:rsidRPr="00EC29F0">
              <w:rPr>
                <w:rFonts w:asciiTheme="minorEastAsia" w:hAnsiTheme="minorEastAsia"/>
                <w:bCs/>
                <w:sz w:val="22"/>
              </w:rPr>
              <w:t xml:space="preserve">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面談</w:t>
            </w:r>
            <w:r w:rsidRPr="00EC29F0">
              <w:rPr>
                <w:rFonts w:asciiTheme="minorEastAsia" w:hAnsiTheme="minorEastAsia"/>
                <w:bCs/>
                <w:sz w:val="22"/>
              </w:rPr>
              <w:t xml:space="preserve">  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小組討論</w:t>
            </w:r>
            <w:r w:rsidRPr="00EC29F0">
              <w:rPr>
                <w:rFonts w:asciiTheme="minorEastAsia" w:hAnsiTheme="minorEastAsia"/>
                <w:bCs/>
                <w:sz w:val="22"/>
              </w:rPr>
              <w:t xml:space="preserve"> </w:t>
            </w:r>
            <w:r w:rsidRPr="00EC29F0">
              <w:rPr>
                <w:rFonts w:asciiTheme="minorEastAsia" w:hAnsiTheme="minorEastAsia"/>
                <w:bCs/>
                <w:sz w:val="22"/>
              </w:rPr>
              <w:tab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sym w:font="Webdings" w:char="F063"/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 xml:space="preserve"> 其他</w:t>
            </w:r>
            <w:r w:rsidR="00977001">
              <w:rPr>
                <w:rFonts w:asciiTheme="minorEastAsia" w:hAnsiTheme="minorEastAsia" w:hint="eastAsia"/>
                <w:sz w:val="22"/>
                <w:lang w:eastAsia="zh-HK"/>
              </w:rPr>
              <w:t>（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請註明</w:t>
            </w:r>
            <w:r w:rsidR="00977001">
              <w:rPr>
                <w:rFonts w:asciiTheme="minorEastAsia" w:hAnsiTheme="minorEastAsia" w:hint="eastAsia"/>
                <w:sz w:val="22"/>
                <w:lang w:eastAsia="zh-HK"/>
              </w:rPr>
              <w:t>）</w:t>
            </w:r>
            <w:r w:rsidRPr="00EC29F0">
              <w:rPr>
                <w:rFonts w:asciiTheme="minorEastAsia" w:hAnsiTheme="minorEastAsia" w:hint="eastAsia"/>
                <w:bCs/>
                <w:sz w:val="22"/>
              </w:rPr>
              <w:t>：</w:t>
            </w:r>
            <w:r w:rsidRPr="00D520D5">
              <w:rPr>
                <w:rFonts w:asciiTheme="minorEastAsia" w:hAnsiTheme="minorEastAsia" w:hint="eastAsia"/>
                <w:bCs/>
                <w:color w:val="000000"/>
                <w:sz w:val="22"/>
                <w:u w:val="single"/>
              </w:rPr>
              <w:t xml:space="preserve">                                  </w:t>
            </w:r>
          </w:p>
        </w:tc>
      </w:tr>
      <w:tr w:rsidR="0005575C" w:rsidRPr="00D520D5" w14:paraId="46697BF0" w14:textId="77777777" w:rsidTr="0011545B">
        <w:trPr>
          <w:cantSplit/>
          <w:trHeight w:val="611"/>
          <w:jc w:val="center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D27" w14:textId="39535FE3" w:rsidR="0005575C" w:rsidRPr="00AF75C2" w:rsidRDefault="0005575C" w:rsidP="0011545B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  <w:tab w:val="left" w:pos="1464"/>
              </w:tabs>
              <w:snapToGrid w:val="0"/>
              <w:ind w:left="1321" w:rightChars="70" w:right="168" w:hanging="1281"/>
              <w:jc w:val="both"/>
              <w:rPr>
                <w:rFonts w:asciiTheme="minorEastAsia" w:hAnsiTheme="minorEastAsia"/>
                <w:kern w:val="0"/>
                <w:sz w:val="22"/>
              </w:rPr>
            </w:pPr>
            <w:r w:rsidRPr="00AF75C2">
              <w:rPr>
                <w:rFonts w:asciiTheme="minorEastAsia" w:hAnsiTheme="minorEastAsia" w:hint="eastAsia"/>
                <w:kern w:val="0"/>
                <w:sz w:val="22"/>
              </w:rPr>
              <w:t>上述</w:t>
            </w:r>
            <w:r w:rsidRPr="00AF75C2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活動</w:t>
            </w:r>
            <w:r w:rsidRPr="003D1B9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EA6214">
              <w:rPr>
                <w:rFonts w:asciiTheme="minorEastAsia" w:hAnsiTheme="minorEastAsia" w:hint="eastAsia"/>
                <w:b/>
                <w:kern w:val="0"/>
                <w:sz w:val="22"/>
              </w:rPr>
              <w:t>沒有</w:t>
            </w:r>
            <w:r w:rsidRPr="00AF75C2">
              <w:rPr>
                <w:rFonts w:asciiTheme="minorEastAsia" w:hAnsiTheme="minorEastAsia" w:hint="eastAsia"/>
                <w:kern w:val="0"/>
                <w:sz w:val="22"/>
              </w:rPr>
              <w:t xml:space="preserve"> 茶點招待及</w:t>
            </w:r>
            <w:r w:rsidR="00A66B4A" w:rsidRPr="003D1B98">
              <w:rPr>
                <w:rFonts w:asciiTheme="minorEastAsia" w:hAnsiTheme="minorEastAsia" w:hint="eastAsia"/>
                <w:kern w:val="0"/>
                <w:sz w:val="22"/>
              </w:rPr>
              <w:t>／或</w:t>
            </w:r>
            <w:r w:rsidRPr="003D1B98">
              <w:rPr>
                <w:rFonts w:asciiTheme="minorEastAsia" w:hAnsiTheme="minorEastAsia" w:hint="eastAsia"/>
                <w:kern w:val="0"/>
                <w:sz w:val="22"/>
              </w:rPr>
              <w:t>表演</w:t>
            </w:r>
            <w:r w:rsidR="00783B04" w:rsidRPr="003D1B98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的開支預算</w:t>
            </w:r>
            <w:r w:rsidRPr="003D1B98">
              <w:rPr>
                <w:rFonts w:asciiTheme="minorEastAsia" w:hAnsiTheme="minorEastAsia" w:hint="eastAsia"/>
                <w:kern w:val="0"/>
                <w:sz w:val="22"/>
              </w:rPr>
              <w:t>。</w:t>
            </w:r>
          </w:p>
          <w:p w14:paraId="3736A520" w14:textId="2A0A8066" w:rsidR="0005575C" w:rsidRPr="00D520D5" w:rsidRDefault="0037086E" w:rsidP="0011545B">
            <w:pPr>
              <w:numPr>
                <w:ilvl w:val="2"/>
                <w:numId w:val="1"/>
              </w:numPr>
              <w:tabs>
                <w:tab w:val="num" w:pos="580"/>
                <w:tab w:val="left" w:pos="1104"/>
              </w:tabs>
              <w:snapToGrid w:val="0"/>
              <w:ind w:left="604" w:rightChars="70" w:right="168" w:hanging="560"/>
              <w:jc w:val="both"/>
              <w:rPr>
                <w:rFonts w:asciiTheme="minorEastAsia" w:hAnsiTheme="minorEastAsia"/>
                <w:kern w:val="0"/>
                <w:sz w:val="22"/>
              </w:rPr>
            </w:pPr>
            <w:r w:rsidRPr="00AF75C2">
              <w:rPr>
                <w:rFonts w:asciiTheme="minorEastAsia" w:hAnsiTheme="minorEastAsia" w:hint="eastAsia"/>
                <w:kern w:val="0"/>
                <w:sz w:val="22"/>
              </w:rPr>
              <w:t>上述活動</w:t>
            </w:r>
            <w:r w:rsidRPr="00AF75C2">
              <w:rPr>
                <w:rFonts w:asciiTheme="minorEastAsia" w:hAnsiTheme="minorEastAsia"/>
                <w:kern w:val="0"/>
                <w:sz w:val="22"/>
              </w:rPr>
              <w:t xml:space="preserve"> </w:t>
            </w:r>
            <w:r w:rsidRPr="00EA6214">
              <w:rPr>
                <w:rFonts w:asciiTheme="minorEastAsia" w:hAnsiTheme="minorEastAsia" w:hint="eastAsia"/>
                <w:b/>
                <w:kern w:val="0"/>
                <w:sz w:val="22"/>
              </w:rPr>
              <w:t>有</w:t>
            </w:r>
            <w:r w:rsidRPr="00AF75C2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3D1B98">
              <w:rPr>
                <w:rFonts w:asciiTheme="minorEastAsia" w:hAnsiTheme="minorEastAsia" w:hint="eastAsia"/>
                <w:kern w:val="0"/>
                <w:sz w:val="22"/>
              </w:rPr>
              <w:t>茶點招待及</w:t>
            </w:r>
            <w:r w:rsidR="00A66B4A" w:rsidRPr="003D1B98">
              <w:rPr>
                <w:rFonts w:asciiTheme="minorEastAsia" w:hAnsiTheme="minorEastAsia"/>
                <w:kern w:val="0"/>
                <w:sz w:val="22"/>
              </w:rPr>
              <w:t>／</w:t>
            </w:r>
            <w:r w:rsidR="00A66B4A" w:rsidRPr="003D1B98">
              <w:rPr>
                <w:rFonts w:asciiTheme="minorEastAsia" w:hAnsiTheme="minorEastAsia" w:hint="eastAsia"/>
                <w:kern w:val="0"/>
                <w:sz w:val="22"/>
              </w:rPr>
              <w:t>或</w:t>
            </w:r>
            <w:r w:rsidRPr="003D1B98">
              <w:rPr>
                <w:rFonts w:asciiTheme="minorEastAsia" w:hAnsiTheme="minorEastAsia" w:hint="eastAsia"/>
                <w:kern w:val="0"/>
                <w:sz w:val="22"/>
              </w:rPr>
              <w:t>表演</w:t>
            </w:r>
            <w:r w:rsidR="00783B04" w:rsidRPr="00AF75C2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的開支預算。本校</w:t>
            </w:r>
            <w:r w:rsidR="00A66B4A" w:rsidRPr="00AF75C2">
              <w:rPr>
                <w:rFonts w:asciiTheme="minorEastAsia" w:hAnsiTheme="minorEastAsia"/>
                <w:kern w:val="0"/>
                <w:sz w:val="22"/>
                <w:lang w:eastAsia="zh-HK"/>
              </w:rPr>
              <w:t>／</w:t>
            </w:r>
            <w:r w:rsidR="00783B04" w:rsidRPr="00AF75C2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家教會</w:t>
            </w:r>
            <w:r w:rsidR="00A66B4A" w:rsidRPr="00AF75C2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承諾</w:t>
            </w:r>
            <w:r w:rsidR="00A66B4A" w:rsidRPr="00EA6214">
              <w:rPr>
                <w:rFonts w:asciiTheme="minorEastAsia" w:hAnsiTheme="minorEastAsia" w:hint="eastAsia"/>
                <w:b/>
                <w:kern w:val="0"/>
                <w:sz w:val="22"/>
                <w:lang w:eastAsia="zh-HK"/>
              </w:rPr>
              <w:t>不會使用多於</w:t>
            </w:r>
            <w:r w:rsidR="00A66B4A" w:rsidRPr="00EA6214">
              <w:rPr>
                <w:rFonts w:ascii="Times New Roman" w:hAnsi="Times New Roman" w:cs="Times New Roman"/>
                <w:b/>
                <w:kern w:val="0"/>
                <w:sz w:val="22"/>
                <w:lang w:eastAsia="zh-HK"/>
              </w:rPr>
              <w:t>10%</w:t>
            </w:r>
            <w:r w:rsidR="00A66B4A" w:rsidRPr="00EA6214">
              <w:rPr>
                <w:rFonts w:asciiTheme="minorEastAsia" w:hAnsiTheme="minorEastAsia" w:hint="eastAsia"/>
                <w:b/>
                <w:kern w:val="0"/>
                <w:sz w:val="22"/>
                <w:lang w:eastAsia="zh-HK"/>
              </w:rPr>
              <w:t>的撥款</w:t>
            </w:r>
            <w:r w:rsidR="00A66B4A" w:rsidRPr="00AF75C2">
              <w:rPr>
                <w:rFonts w:asciiTheme="minorEastAsia" w:hAnsiTheme="minorEastAsia" w:hint="eastAsia"/>
                <w:kern w:val="0"/>
                <w:sz w:val="22"/>
                <w:lang w:eastAsia="zh-HK"/>
              </w:rPr>
              <w:t>以支付茶點招待及／或表演的開支</w:t>
            </w:r>
            <w:r w:rsidRPr="00AF75C2">
              <w:rPr>
                <w:rFonts w:asciiTheme="minorEastAsia" w:hAnsiTheme="minorEastAsia" w:hint="eastAsia"/>
                <w:kern w:val="0"/>
                <w:sz w:val="22"/>
              </w:rPr>
              <w:t>。</w:t>
            </w:r>
          </w:p>
        </w:tc>
      </w:tr>
      <w:tr w:rsidR="0005575C" w:rsidRPr="00D520D5" w14:paraId="2384B331" w14:textId="77777777" w:rsidTr="002A0C2E">
        <w:trPr>
          <w:cantSplit/>
          <w:trHeight w:val="2601"/>
          <w:jc w:val="center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2AF" w14:textId="53695D62" w:rsidR="0005575C" w:rsidRPr="0011545B" w:rsidRDefault="003B4D0D" w:rsidP="00515968">
            <w:pPr>
              <w:tabs>
                <w:tab w:val="left" w:pos="1104"/>
                <w:tab w:val="left" w:pos="1464"/>
              </w:tabs>
              <w:snapToGrid w:val="0"/>
              <w:spacing w:line="320" w:lineRule="exact"/>
              <w:ind w:rightChars="70" w:right="168"/>
              <w:jc w:val="both"/>
              <w:rPr>
                <w:rFonts w:ascii="Times New Roman" w:hAnsi="Times New Roman" w:cs="Times New Roman"/>
                <w:sz w:val="22"/>
              </w:rPr>
            </w:pPr>
            <w:r w:rsidRPr="0011545B">
              <w:rPr>
                <w:rFonts w:ascii="Times New Roman" w:hAnsi="Times New Roman" w:cs="Times New Roman"/>
                <w:sz w:val="22"/>
              </w:rPr>
              <w:t>本</w:t>
            </w:r>
            <w:r w:rsidR="00510EC3">
              <w:rPr>
                <w:rFonts w:ascii="Times New Roman" w:hAnsi="Times New Roman" w:cs="Times New Roman" w:hint="eastAsia"/>
                <w:sz w:val="22"/>
                <w:lang w:eastAsia="zh-HK"/>
              </w:rPr>
              <w:t>校</w:t>
            </w:r>
            <w:r w:rsidRPr="0011545B">
              <w:rPr>
                <w:rFonts w:ascii="Times New Roman" w:hAnsi="Times New Roman" w:cs="Times New Roman"/>
                <w:sz w:val="22"/>
              </w:rPr>
              <w:t>：</w:t>
            </w:r>
          </w:p>
          <w:p w14:paraId="2B3C1E04" w14:textId="0D18B2D5" w:rsidR="0011545B" w:rsidRPr="009E069C" w:rsidRDefault="0011545B" w:rsidP="00EA6214">
            <w:pPr>
              <w:pStyle w:val="a3"/>
              <w:numPr>
                <w:ilvl w:val="0"/>
                <w:numId w:val="2"/>
              </w:numPr>
              <w:tabs>
                <w:tab w:val="left" w:pos="1104"/>
                <w:tab w:val="left" w:pos="1464"/>
              </w:tabs>
              <w:snapToGrid w:val="0"/>
              <w:spacing w:line="300" w:lineRule="exact"/>
              <w:ind w:leftChars="0" w:left="482" w:rightChars="70" w:right="168" w:hanging="482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明白上</w:t>
            </w:r>
            <w:r w:rsidRPr="005450BF">
              <w:rPr>
                <w:rFonts w:ascii="Times New Roman" w:hAnsi="Times New Roman" w:cs="Times New Roman" w:hint="eastAsia"/>
                <w:sz w:val="22"/>
              </w:rPr>
              <w:t>述</w:t>
            </w:r>
            <w:r w:rsidRPr="005450BF">
              <w:rPr>
                <w:rFonts w:asciiTheme="minorEastAsia" w:hAnsiTheme="minorEastAsia" w:hint="eastAsia"/>
                <w:sz w:val="22"/>
                <w:lang w:eastAsia="zh-HK"/>
              </w:rPr>
              <w:t>擬更改</w:t>
            </w:r>
            <w:r w:rsidRPr="009E069C">
              <w:rPr>
                <w:rFonts w:ascii="Times New Roman" w:hAnsi="Times New Roman" w:cs="Times New Roman" w:hint="eastAsia"/>
                <w:sz w:val="22"/>
                <w:lang w:eastAsia="zh-HK"/>
              </w:rPr>
              <w:t>活動</w:t>
            </w:r>
            <w:r w:rsidR="00A66B4A" w:rsidRPr="00426E4E">
              <w:rPr>
                <w:rFonts w:asciiTheme="minorEastAsia" w:hAnsiTheme="minorEastAsia"/>
                <w:kern w:val="0"/>
                <w:sz w:val="22"/>
              </w:rPr>
              <w:t>／</w:t>
            </w:r>
            <w:r w:rsidRPr="005450BF">
              <w:rPr>
                <w:rFonts w:ascii="Times New Roman" w:hAnsi="Times New Roman" w:cs="Times New Roman"/>
                <w:sz w:val="22"/>
                <w:lang w:eastAsia="zh-HK"/>
              </w:rPr>
              <w:t>計劃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的</w:t>
            </w:r>
            <w:r w:rsidRPr="009E069C">
              <w:rPr>
                <w:rFonts w:ascii="Times New Roman" w:hAnsi="Times New Roman" w:cs="Times New Roman" w:hint="eastAsia"/>
                <w:sz w:val="22"/>
                <w:lang w:eastAsia="zh-HK"/>
              </w:rPr>
              <w:t>申請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須於活動</w:t>
            </w:r>
            <w:r w:rsidR="00A66B4A" w:rsidRPr="00426E4E">
              <w:rPr>
                <w:rFonts w:asciiTheme="minorEastAsia" w:hAnsiTheme="minorEastAsia"/>
                <w:kern w:val="0"/>
                <w:sz w:val="22"/>
              </w:rPr>
              <w:t>／</w:t>
            </w:r>
            <w:r w:rsidRPr="005450BF">
              <w:rPr>
                <w:rFonts w:ascii="Times New Roman" w:hAnsi="Times New Roman" w:cs="Times New Roman"/>
                <w:sz w:val="22"/>
                <w:lang w:eastAsia="zh-HK"/>
              </w:rPr>
              <w:t>計劃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舉行前提出，</w:t>
            </w:r>
            <w:r w:rsidR="00C12650" w:rsidRPr="00F731D7">
              <w:rPr>
                <w:rFonts w:ascii="Times New Roman" w:hAnsi="Times New Roman" w:cs="Times New Roman" w:hint="eastAsia"/>
                <w:sz w:val="22"/>
              </w:rPr>
              <w:t>並</w:t>
            </w:r>
            <w:r w:rsidR="006F474C">
              <w:rPr>
                <w:rFonts w:ascii="Times New Roman" w:hAnsi="Times New Roman" w:cs="Times New Roman" w:hint="eastAsia"/>
                <w:sz w:val="22"/>
                <w:lang w:eastAsia="zh-HK"/>
              </w:rPr>
              <w:t>在</w:t>
            </w:r>
            <w:r w:rsidRPr="009E069C">
              <w:rPr>
                <w:rFonts w:ascii="Times New Roman" w:hAnsi="Times New Roman" w:cs="Times New Roman" w:hint="eastAsia"/>
                <w:sz w:val="22"/>
                <w:lang w:eastAsia="zh-HK"/>
              </w:rPr>
              <w:t>獲得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教</w:t>
            </w:r>
            <w:r w:rsidRPr="005450BF">
              <w:rPr>
                <w:rFonts w:ascii="Times New Roman" w:hAnsi="Times New Roman" w:cs="Times New Roman" w:hint="eastAsia"/>
                <w:sz w:val="22"/>
              </w:rPr>
              <w:t>育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局</w:t>
            </w:r>
            <w:r w:rsidRPr="009E069C">
              <w:rPr>
                <w:rFonts w:ascii="Times New Roman" w:hAnsi="Times New Roman" w:cs="Times New Roman" w:hint="eastAsia"/>
                <w:sz w:val="22"/>
                <w:lang w:eastAsia="zh-HK"/>
              </w:rPr>
              <w:t>批准後，有關改動方可生效</w:t>
            </w:r>
            <w:r w:rsidRPr="005450BF">
              <w:rPr>
                <w:rFonts w:ascii="Times New Roman" w:hAnsi="Times New Roman" w:cs="Times New Roman"/>
                <w:sz w:val="22"/>
                <w:lang w:eastAsia="zh-HK"/>
              </w:rPr>
              <w:t>。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於</w:t>
            </w:r>
            <w:r w:rsidRPr="005450BF">
              <w:rPr>
                <w:rFonts w:asciiTheme="minorEastAsia" w:hAnsiTheme="minorEastAsia" w:hint="eastAsia"/>
                <w:sz w:val="22"/>
                <w:lang w:eastAsia="zh-HK"/>
              </w:rPr>
              <w:t>擬更改</w:t>
            </w:r>
            <w:r w:rsidRPr="005450BF">
              <w:rPr>
                <w:rFonts w:asciiTheme="minorEastAsia" w:hAnsiTheme="minorEastAsia"/>
                <w:sz w:val="22"/>
                <w:lang w:eastAsia="zh-HK"/>
              </w:rPr>
              <w:t>活動</w:t>
            </w:r>
            <w:r w:rsidR="00FF173A" w:rsidRPr="00FF173A">
              <w:rPr>
                <w:rFonts w:ascii="Times New Roman" w:hAnsi="Times New Roman" w:cs="Times New Roman" w:hint="eastAsia"/>
                <w:sz w:val="22"/>
                <w:lang w:eastAsia="zh-HK"/>
              </w:rPr>
              <w:t>／</w:t>
            </w:r>
            <w:r w:rsidRPr="005450BF">
              <w:rPr>
                <w:rFonts w:ascii="Times New Roman" w:hAnsi="Times New Roman" w:cs="Times New Roman"/>
                <w:sz w:val="22"/>
              </w:rPr>
              <w:t>計劃</w:t>
            </w:r>
            <w:r w:rsidRPr="005450BF">
              <w:rPr>
                <w:rFonts w:ascii="Times New Roman" w:hAnsi="Times New Roman" w:cs="Times New Roman" w:hint="eastAsia"/>
                <w:sz w:val="22"/>
                <w:lang w:eastAsia="zh-HK"/>
              </w:rPr>
              <w:t>開</w:t>
            </w:r>
            <w:r w:rsidRPr="005450BF">
              <w:rPr>
                <w:rFonts w:ascii="Times New Roman" w:hAnsi="Times New Roman" w:cs="Times New Roman" w:hint="eastAsia"/>
                <w:sz w:val="22"/>
              </w:rPr>
              <w:t>始</w:t>
            </w:r>
            <w:r w:rsidRPr="005450BF">
              <w:rPr>
                <w:rFonts w:asciiTheme="minorEastAsia" w:hAnsiTheme="minorEastAsia" w:hint="eastAsia"/>
                <w:sz w:val="22"/>
                <w:lang w:eastAsia="zh-HK"/>
              </w:rPr>
              <w:t>當</w:t>
            </w:r>
            <w:r w:rsidRPr="009E069C">
              <w:rPr>
                <w:rFonts w:asciiTheme="minorEastAsia" w:hAnsiTheme="minorEastAsia" w:hint="eastAsia"/>
                <w:sz w:val="22"/>
                <w:lang w:eastAsia="zh-HK"/>
              </w:rPr>
              <w:t>日或以後的逾</w:t>
            </w:r>
            <w:r w:rsidRPr="009E069C">
              <w:rPr>
                <w:rFonts w:asciiTheme="minorEastAsia" w:hAnsiTheme="minorEastAsia" w:hint="eastAsia"/>
                <w:sz w:val="22"/>
              </w:rPr>
              <w:t>期</w:t>
            </w:r>
            <w:r w:rsidRPr="009E069C">
              <w:rPr>
                <w:rFonts w:ascii="Times New Roman" w:hAnsi="Times New Roman" w:cs="Times New Roman"/>
                <w:sz w:val="22"/>
              </w:rPr>
              <w:t>申請</w:t>
            </w:r>
            <w:r w:rsidRPr="009E069C">
              <w:rPr>
                <w:rFonts w:ascii="Times New Roman" w:hAnsi="Times New Roman" w:cs="Times New Roman" w:hint="eastAsia"/>
                <w:sz w:val="22"/>
                <w:lang w:eastAsia="zh-HK"/>
              </w:rPr>
              <w:t>將</w:t>
            </w:r>
            <w:r w:rsidRPr="00EA6214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不獲受理</w:t>
            </w:r>
            <w:r w:rsidRPr="009E069C">
              <w:rPr>
                <w:rFonts w:ascii="Times New Roman" w:hAnsi="Times New Roman" w:cs="Times New Roman"/>
                <w:sz w:val="22"/>
              </w:rPr>
              <w:t>；</w:t>
            </w:r>
          </w:p>
          <w:p w14:paraId="3C583C25" w14:textId="6EE0A5FB" w:rsidR="0011545B" w:rsidRPr="00DB11A9" w:rsidRDefault="003B4D0D" w:rsidP="00EA6214">
            <w:pPr>
              <w:pStyle w:val="a3"/>
              <w:numPr>
                <w:ilvl w:val="0"/>
                <w:numId w:val="2"/>
              </w:numPr>
              <w:tabs>
                <w:tab w:val="left" w:pos="1104"/>
                <w:tab w:val="left" w:pos="1464"/>
              </w:tabs>
              <w:snapToGrid w:val="0"/>
              <w:spacing w:line="300" w:lineRule="exact"/>
              <w:ind w:leftChars="0" w:left="482" w:rightChars="70" w:right="168" w:hanging="482"/>
              <w:jc w:val="both"/>
              <w:rPr>
                <w:rFonts w:ascii="Times New Roman" w:hAnsi="Times New Roman" w:cs="Times New Roman"/>
                <w:sz w:val="22"/>
              </w:rPr>
            </w:pPr>
            <w:r w:rsidRPr="001541C8">
              <w:rPr>
                <w:rFonts w:asciiTheme="minorEastAsia" w:hAnsiTheme="minorEastAsia"/>
                <w:sz w:val="22"/>
              </w:rPr>
              <w:t>確認</w:t>
            </w:r>
            <w:r w:rsidR="0011545B">
              <w:rPr>
                <w:rFonts w:asciiTheme="minorEastAsia" w:hAnsiTheme="minorEastAsia" w:hint="eastAsia"/>
                <w:sz w:val="22"/>
                <w:lang w:eastAsia="zh-HK"/>
              </w:rPr>
              <w:t>此</w:t>
            </w:r>
            <w:r w:rsidRPr="001541C8">
              <w:rPr>
                <w:rFonts w:asciiTheme="minorEastAsia" w:hAnsiTheme="minorEastAsia"/>
                <w:sz w:val="22"/>
              </w:rPr>
              <w:t>申請表格內所填報的資料正確無誤</w:t>
            </w:r>
            <w:r w:rsidR="00AA1E95" w:rsidRPr="001541C8">
              <w:rPr>
                <w:rFonts w:asciiTheme="minorEastAsia" w:hAnsiTheme="minorEastAsia" w:hint="eastAsia"/>
                <w:sz w:val="22"/>
              </w:rPr>
              <w:t>，並明白</w:t>
            </w:r>
            <w:r w:rsidR="0011545B">
              <w:rPr>
                <w:rFonts w:asciiTheme="minorEastAsia" w:hAnsiTheme="minorEastAsia" w:hint="eastAsia"/>
                <w:sz w:val="22"/>
                <w:lang w:eastAsia="zh-HK"/>
              </w:rPr>
              <w:t>這些</w:t>
            </w:r>
            <w:r w:rsidR="00AA1E95" w:rsidRPr="001541C8">
              <w:rPr>
                <w:rFonts w:asciiTheme="minorEastAsia" w:hAnsiTheme="minorEastAsia"/>
                <w:sz w:val="22"/>
              </w:rPr>
              <w:t>資料</w:t>
            </w:r>
            <w:r w:rsidR="00AA1E95" w:rsidRPr="001541C8">
              <w:rPr>
                <w:rFonts w:asciiTheme="minorEastAsia" w:hAnsiTheme="minorEastAsia" w:hint="eastAsia"/>
                <w:sz w:val="22"/>
              </w:rPr>
              <w:t>會用作更</w:t>
            </w:r>
            <w:r w:rsidR="001335B4" w:rsidRPr="001541C8">
              <w:rPr>
                <w:rFonts w:asciiTheme="minorEastAsia" w:hAnsiTheme="minorEastAsia" w:hint="eastAsia"/>
                <w:sz w:val="22"/>
              </w:rPr>
              <w:t>新</w:t>
            </w:r>
            <w:r w:rsidR="00AA1E95" w:rsidRPr="001541C8">
              <w:rPr>
                <w:rFonts w:asciiTheme="minorEastAsia" w:hAnsiTheme="minorEastAsia" w:hint="eastAsia"/>
                <w:sz w:val="22"/>
              </w:rPr>
              <w:t>原有活動</w:t>
            </w:r>
            <w:r w:rsidR="00FF173A" w:rsidRPr="00FF173A">
              <w:rPr>
                <w:rFonts w:asciiTheme="minorEastAsia" w:hAnsiTheme="minorEastAsia" w:hint="eastAsia"/>
                <w:sz w:val="22"/>
              </w:rPr>
              <w:t>／</w:t>
            </w:r>
            <w:r w:rsidR="004D52D1" w:rsidRPr="001541C8">
              <w:rPr>
                <w:rFonts w:asciiTheme="minorEastAsia" w:hAnsiTheme="minorEastAsia"/>
                <w:sz w:val="22"/>
              </w:rPr>
              <w:t>計劃</w:t>
            </w:r>
            <w:r w:rsidR="006F474C">
              <w:rPr>
                <w:rFonts w:asciiTheme="minorEastAsia" w:hAnsiTheme="minorEastAsia" w:hint="eastAsia"/>
                <w:sz w:val="22"/>
                <w:lang w:eastAsia="zh-HK"/>
              </w:rPr>
              <w:t>。</w:t>
            </w:r>
            <w:r w:rsidR="004D52D1" w:rsidRPr="0011545B">
              <w:rPr>
                <w:rFonts w:ascii="Times New Roman" w:hAnsi="Times New Roman" w:cs="Times New Roman" w:hint="eastAsia"/>
                <w:sz w:val="22"/>
                <w:lang w:eastAsia="zh-HK"/>
              </w:rPr>
              <w:t>申請</w:t>
            </w:r>
            <w:r w:rsidR="0011545B">
              <w:rPr>
                <w:rFonts w:ascii="Times New Roman" w:hAnsi="Times New Roman" w:cs="Times New Roman" w:hint="eastAsia"/>
                <w:sz w:val="22"/>
                <w:lang w:eastAsia="zh-HK"/>
              </w:rPr>
              <w:t>一</w:t>
            </w:r>
            <w:r w:rsidR="0011545B">
              <w:rPr>
                <w:rFonts w:ascii="Times New Roman" w:hAnsi="Times New Roman" w:cs="Times New Roman" w:hint="eastAsia"/>
                <w:sz w:val="22"/>
              </w:rPr>
              <w:t>經</w:t>
            </w:r>
            <w:r w:rsidR="004D52D1" w:rsidRPr="0011545B">
              <w:rPr>
                <w:rFonts w:ascii="Times New Roman" w:hAnsi="Times New Roman" w:cs="Times New Roman" w:hint="eastAsia"/>
                <w:sz w:val="22"/>
                <w:lang w:eastAsia="zh-HK"/>
              </w:rPr>
              <w:t>成功審批</w:t>
            </w:r>
            <w:r w:rsidR="00E97716" w:rsidRPr="0011545B">
              <w:rPr>
                <w:rFonts w:ascii="Times New Roman" w:hAnsi="Times New Roman" w:cs="Times New Roman" w:hint="eastAsia"/>
                <w:sz w:val="22"/>
                <w:lang w:eastAsia="zh-HK"/>
              </w:rPr>
              <w:t>，</w:t>
            </w:r>
            <w:r w:rsidR="0011545B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  <w:r w:rsidR="0011545B">
              <w:rPr>
                <w:rFonts w:ascii="Times New Roman" w:hAnsi="Times New Roman" w:cs="Times New Roman" w:hint="eastAsia"/>
                <w:sz w:val="22"/>
              </w:rPr>
              <w:t>關</w:t>
            </w:r>
            <w:r w:rsidR="004D52D1" w:rsidRPr="0011545B">
              <w:rPr>
                <w:rFonts w:ascii="Times New Roman" w:hAnsi="Times New Roman" w:cs="Times New Roman"/>
                <w:sz w:val="22"/>
              </w:rPr>
              <w:t>資料</w:t>
            </w:r>
            <w:r w:rsidR="0011545B">
              <w:rPr>
                <w:rFonts w:ascii="Times New Roman" w:hAnsi="Times New Roman" w:cs="Times New Roman" w:hint="eastAsia"/>
                <w:sz w:val="22"/>
                <w:lang w:eastAsia="zh-HK"/>
              </w:rPr>
              <w:t>將</w:t>
            </w:r>
            <w:r w:rsidR="004D52D1" w:rsidRPr="0011545B">
              <w:rPr>
                <w:rFonts w:ascii="Times New Roman" w:hAnsi="Times New Roman" w:cs="Times New Roman" w:hint="eastAsia"/>
                <w:sz w:val="22"/>
              </w:rPr>
              <w:t>不可再作修改</w:t>
            </w:r>
            <w:r w:rsidRPr="0011545B">
              <w:rPr>
                <w:rFonts w:ascii="Times New Roman" w:hAnsi="Times New Roman" w:cs="Times New Roman"/>
                <w:sz w:val="22"/>
              </w:rPr>
              <w:t>；</w:t>
            </w:r>
          </w:p>
          <w:p w14:paraId="2008363A" w14:textId="27194B87" w:rsidR="003B4D0D" w:rsidRPr="0011545B" w:rsidRDefault="00FF173A" w:rsidP="00EA6214">
            <w:pPr>
              <w:pStyle w:val="a3"/>
              <w:numPr>
                <w:ilvl w:val="0"/>
                <w:numId w:val="2"/>
              </w:numPr>
              <w:tabs>
                <w:tab w:val="left" w:pos="1104"/>
                <w:tab w:val="left" w:pos="1464"/>
              </w:tabs>
              <w:snapToGrid w:val="0"/>
              <w:spacing w:line="300" w:lineRule="exact"/>
              <w:ind w:leftChars="0" w:left="482" w:rightChars="70" w:right="168" w:hanging="482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會</w:t>
            </w:r>
            <w:r w:rsidR="003B4D0D" w:rsidRPr="0011545B">
              <w:rPr>
                <w:rFonts w:ascii="Times New Roman" w:hAnsi="Times New Roman" w:cs="Times New Roman"/>
                <w:sz w:val="22"/>
              </w:rPr>
              <w:t>確保各項資助運用得宜，並會按會計安排指引原則處理所得資助和退回餘款；以及</w:t>
            </w:r>
          </w:p>
          <w:p w14:paraId="7615204A" w14:textId="592C9537" w:rsidR="003B4D0D" w:rsidRPr="003D1B98" w:rsidRDefault="00FF173A" w:rsidP="00EA6214">
            <w:pPr>
              <w:pStyle w:val="a3"/>
              <w:numPr>
                <w:ilvl w:val="0"/>
                <w:numId w:val="2"/>
              </w:numPr>
              <w:tabs>
                <w:tab w:val="left" w:pos="1104"/>
                <w:tab w:val="left" w:pos="1464"/>
              </w:tabs>
              <w:snapToGrid w:val="0"/>
              <w:spacing w:line="300" w:lineRule="exact"/>
              <w:ind w:leftChars="0" w:left="482" w:rightChars="70" w:right="168" w:hanging="482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AF75C2">
              <w:rPr>
                <w:rFonts w:ascii="Times New Roman" w:hAnsi="Times New Roman" w:cs="Times New Roman" w:hint="eastAsia"/>
                <w:sz w:val="22"/>
                <w:lang w:eastAsia="zh-HK"/>
              </w:rPr>
              <w:t>會</w:t>
            </w:r>
            <w:r w:rsidR="003B4D0D" w:rsidRPr="00AF75C2">
              <w:rPr>
                <w:rFonts w:ascii="Times New Roman" w:hAnsi="Times New Roman" w:cs="Times New Roman"/>
                <w:sz w:val="22"/>
              </w:rPr>
              <w:t>致力完成建議的活動</w:t>
            </w:r>
            <w:r w:rsidRPr="00AF75C2">
              <w:rPr>
                <w:rFonts w:ascii="Times New Roman" w:hAnsi="Times New Roman" w:cs="Times New Roman" w:hint="eastAsia"/>
                <w:sz w:val="22"/>
                <w:lang w:eastAsia="zh-HK"/>
              </w:rPr>
              <w:t>／</w:t>
            </w:r>
            <w:r w:rsidR="003B4D0D" w:rsidRPr="00AF75C2">
              <w:rPr>
                <w:rFonts w:ascii="Times New Roman" w:hAnsi="Times New Roman" w:cs="Times New Roman" w:hint="eastAsia"/>
                <w:sz w:val="22"/>
              </w:rPr>
              <w:t>計劃，以深化家庭與學校合作，並在活動</w:t>
            </w:r>
            <w:r w:rsidRPr="003D1B98">
              <w:rPr>
                <w:rFonts w:ascii="Times New Roman" w:hAnsi="Times New Roman" w:cs="Times New Roman" w:hint="eastAsia"/>
                <w:sz w:val="22"/>
              </w:rPr>
              <w:t>／</w:t>
            </w:r>
            <w:r w:rsidR="004D52D1" w:rsidRPr="003D1B98">
              <w:rPr>
                <w:rFonts w:ascii="Times New Roman" w:hAnsi="Times New Roman" w:cs="Times New Roman"/>
                <w:sz w:val="22"/>
              </w:rPr>
              <w:t>計劃</w:t>
            </w:r>
            <w:r w:rsidR="003B4D0D" w:rsidRPr="003D1B98">
              <w:rPr>
                <w:rFonts w:ascii="Times New Roman" w:hAnsi="Times New Roman" w:cs="Times New Roman"/>
                <w:sz w:val="22"/>
              </w:rPr>
              <w:t>完成後，</w:t>
            </w:r>
            <w:r w:rsidR="00CF7C5C" w:rsidRPr="003D1B98">
              <w:rPr>
                <w:rFonts w:ascii="新細明體" w:hAnsi="新細明體" w:cs="新細明體" w:hint="eastAsia"/>
                <w:kern w:val="0"/>
                <w:sz w:val="22"/>
                <w:lang w:eastAsia="zh-HK"/>
              </w:rPr>
              <w:t>填</w:t>
            </w:r>
            <w:proofErr w:type="gramStart"/>
            <w:r w:rsidR="00CF7C5C" w:rsidRPr="003D1B98">
              <w:rPr>
                <w:rFonts w:ascii="新細明體" w:hAnsi="新細明體" w:cs="新細明體" w:hint="eastAsia"/>
                <w:kern w:val="0"/>
                <w:sz w:val="22"/>
                <w:lang w:eastAsia="zh-HK"/>
              </w:rPr>
              <w:t>妥</w:t>
            </w:r>
            <w:r w:rsidR="00CF7C5C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家校</w:t>
            </w:r>
            <w:proofErr w:type="gramEnd"/>
            <w:r w:rsidR="00CF7C5C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合</w:t>
            </w:r>
            <w:r w:rsidR="00CF7C5C" w:rsidRPr="00EA6214">
              <w:rPr>
                <w:rFonts w:ascii="新細明體" w:hAnsi="新細明體" w:cs="新細明體" w:hint="eastAsia"/>
                <w:b/>
                <w:kern w:val="0"/>
                <w:sz w:val="22"/>
              </w:rPr>
              <w:t>作</w:t>
            </w:r>
            <w:r w:rsidR="00CF7C5C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活動評估報告</w:t>
            </w:r>
            <w:r w:rsidR="008E2806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（</w:t>
            </w:r>
            <w:r w:rsidR="00AF75C2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須夾附</w:t>
            </w:r>
            <w:r w:rsidR="00CF7C5C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活動評估數據及分析文件</w:t>
            </w:r>
            <w:r w:rsidR="008E2806" w:rsidRPr="00EA6214">
              <w:rPr>
                <w:rFonts w:ascii="新細明體" w:hAnsi="新細明體" w:cs="新細明體" w:hint="eastAsia"/>
                <w:b/>
                <w:kern w:val="0"/>
                <w:sz w:val="22"/>
                <w:lang w:eastAsia="zh-HK"/>
              </w:rPr>
              <w:t>）</w:t>
            </w:r>
            <w:r w:rsidR="003B4D0D" w:rsidRPr="00AF75C2">
              <w:rPr>
                <w:rFonts w:ascii="Times New Roman" w:hAnsi="Times New Roman" w:cs="Times New Roman"/>
                <w:sz w:val="22"/>
              </w:rPr>
              <w:t>，在</w:t>
            </w:r>
            <w:r w:rsidR="00AF75C2" w:rsidRPr="00EA6214">
              <w:rPr>
                <w:rFonts w:ascii="Times New Roman" w:hAnsi="Times New Roman" w:cs="Times New Roman"/>
                <w:b/>
                <w:bCs/>
                <w:sz w:val="22"/>
              </w:rPr>
              <w:t>2026</w:t>
            </w:r>
            <w:r w:rsidR="003B4D0D" w:rsidRPr="00EA6214">
              <w:rPr>
                <w:rFonts w:ascii="Times New Roman" w:hAnsi="Times New Roman" w:cs="Times New Roman" w:hint="eastAsia"/>
                <w:b/>
                <w:bCs/>
                <w:sz w:val="22"/>
              </w:rPr>
              <w:t>年</w:t>
            </w:r>
            <w:r w:rsidR="008E2806" w:rsidRPr="00EA6214">
              <w:rPr>
                <w:rFonts w:ascii="Times New Roman" w:hAnsi="Times New Roman" w:cs="Times New Roman"/>
                <w:b/>
                <w:bCs/>
                <w:sz w:val="22"/>
              </w:rPr>
              <w:t>8</w:t>
            </w:r>
            <w:r w:rsidR="003B4D0D" w:rsidRPr="00EA6214">
              <w:rPr>
                <w:rFonts w:ascii="Times New Roman" w:hAnsi="Times New Roman" w:cs="Times New Roman" w:hint="eastAsia"/>
                <w:b/>
                <w:bCs/>
                <w:sz w:val="22"/>
              </w:rPr>
              <w:t>月</w:t>
            </w:r>
            <w:r w:rsidR="00AF75C2" w:rsidRPr="00EA6214">
              <w:rPr>
                <w:rFonts w:ascii="Times New Roman" w:hAnsi="Times New Roman" w:cs="Times New Roman"/>
                <w:b/>
                <w:bCs/>
                <w:sz w:val="22"/>
              </w:rPr>
              <w:t>31</w:t>
            </w:r>
            <w:r w:rsidR="003B4D0D" w:rsidRPr="00EA6214">
              <w:rPr>
                <w:rFonts w:ascii="Times New Roman" w:hAnsi="Times New Roman" w:cs="Times New Roman" w:hint="eastAsia"/>
                <w:b/>
                <w:bCs/>
                <w:sz w:val="22"/>
              </w:rPr>
              <w:t>日或以前</w:t>
            </w:r>
            <w:r w:rsidR="003B4D0D" w:rsidRPr="00AF75C2">
              <w:rPr>
                <w:rFonts w:ascii="Times New Roman" w:hAnsi="Times New Roman" w:cs="Times New Roman"/>
                <w:sz w:val="22"/>
              </w:rPr>
              <w:t>交回</w:t>
            </w:r>
            <w:proofErr w:type="gramStart"/>
            <w:r w:rsidR="00322B3A" w:rsidRPr="00AF75C2">
              <w:rPr>
                <w:rFonts w:ascii="Times New Roman" w:hAnsi="Times New Roman" w:cs="Times New Roman" w:hint="eastAsia"/>
                <w:sz w:val="22"/>
              </w:rPr>
              <w:t>教育局</w:t>
            </w:r>
            <w:r w:rsidR="003B4D0D" w:rsidRPr="003D1B98">
              <w:rPr>
                <w:rFonts w:ascii="Times New Roman" w:hAnsi="Times New Roman" w:cs="Times New Roman"/>
                <w:sz w:val="22"/>
              </w:rPr>
              <w:t>家校合作</w:t>
            </w:r>
            <w:proofErr w:type="gramEnd"/>
            <w:r w:rsidR="008E2806" w:rsidRPr="003D1B98">
              <w:rPr>
                <w:rFonts w:ascii="Times New Roman" w:hAnsi="Times New Roman" w:cs="Times New Roman" w:hint="eastAsia"/>
                <w:sz w:val="22"/>
              </w:rPr>
              <w:t>及家長教育</w:t>
            </w:r>
            <w:r w:rsidR="003B4D0D" w:rsidRPr="003D1B98">
              <w:rPr>
                <w:rFonts w:ascii="Times New Roman" w:hAnsi="Times New Roman" w:cs="Times New Roman"/>
                <w:sz w:val="22"/>
              </w:rPr>
              <w:t>組。</w:t>
            </w:r>
          </w:p>
        </w:tc>
      </w:tr>
      <w:tr w:rsidR="003B4D0D" w:rsidRPr="00D520D5" w14:paraId="0B4C600B" w14:textId="77777777" w:rsidTr="00EA6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76"/>
          <w:jc w:val="center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B1F77" w14:textId="5D5B8128" w:rsidR="003B4D0D" w:rsidRPr="00D520D5" w:rsidRDefault="003B4D0D" w:rsidP="0040635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20D5">
              <w:rPr>
                <w:rFonts w:asciiTheme="minorEastAsia" w:hAnsiTheme="minorEastAsia" w:hint="eastAsia"/>
                <w:sz w:val="22"/>
              </w:rPr>
              <w:t>校監</w:t>
            </w:r>
            <w:r w:rsidR="00FF173A" w:rsidRPr="00426E4E">
              <w:rPr>
                <w:rFonts w:asciiTheme="minorEastAsia" w:hAnsiTheme="minorEastAsia"/>
                <w:kern w:val="0"/>
                <w:sz w:val="22"/>
                <w:lang w:eastAsia="zh-HK"/>
              </w:rPr>
              <w:t>／</w:t>
            </w:r>
            <w:r w:rsidRPr="00D520D5">
              <w:rPr>
                <w:rFonts w:asciiTheme="minorEastAsia" w:hAnsiTheme="minorEastAsia" w:hint="eastAsia"/>
                <w:sz w:val="22"/>
              </w:rPr>
              <w:t>校長簽署：</w:t>
            </w:r>
          </w:p>
          <w:p w14:paraId="5552E8B4" w14:textId="77777777" w:rsidR="003B4D0D" w:rsidRDefault="003B4D0D" w:rsidP="00406352">
            <w:pPr>
              <w:spacing w:line="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  <w:p w14:paraId="68B61E60" w14:textId="77777777" w:rsidR="001A0C6F" w:rsidRPr="00D520D5" w:rsidRDefault="001A0C6F" w:rsidP="00406352">
            <w:pPr>
              <w:spacing w:line="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  <w:p w14:paraId="2DB832AD" w14:textId="77777777" w:rsidR="003B4D0D" w:rsidRPr="00D520D5" w:rsidRDefault="003B4D0D" w:rsidP="00406352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CDC9C" w14:textId="77777777" w:rsidR="003B4D0D" w:rsidRPr="00D520D5" w:rsidRDefault="003B4D0D" w:rsidP="0040635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20D5">
              <w:rPr>
                <w:rFonts w:asciiTheme="minorEastAsia" w:hAnsiTheme="minorEastAsia" w:hint="eastAsia"/>
                <w:sz w:val="22"/>
              </w:rPr>
              <w:t>家長教師會主席簽署：</w:t>
            </w:r>
          </w:p>
          <w:p w14:paraId="67280444" w14:textId="23F803A8" w:rsidR="003B4D0D" w:rsidRPr="00406352" w:rsidRDefault="003444EE" w:rsidP="00406352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06352">
              <w:rPr>
                <w:rFonts w:asciiTheme="minorEastAsia" w:hAnsiTheme="minorEastAsia" w:hint="eastAsia"/>
                <w:sz w:val="18"/>
                <w:szCs w:val="18"/>
                <w:lang w:eastAsia="zh-HK"/>
              </w:rPr>
              <w:t>（</w:t>
            </w:r>
            <w:r w:rsidR="003B4D0D" w:rsidRPr="00406352">
              <w:rPr>
                <w:rFonts w:asciiTheme="minorEastAsia" w:hAnsiTheme="minorEastAsia" w:hint="eastAsia"/>
                <w:sz w:val="18"/>
                <w:szCs w:val="18"/>
              </w:rPr>
              <w:t>如學校已成立家長教師會</w:t>
            </w:r>
            <w:r w:rsidRPr="00406352">
              <w:rPr>
                <w:rFonts w:asciiTheme="minorEastAsia" w:hAnsiTheme="minorEastAsia" w:hint="eastAsia"/>
                <w:sz w:val="18"/>
                <w:szCs w:val="18"/>
                <w:lang w:eastAsia="zh-HK"/>
              </w:rPr>
              <w:t>）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389C5E" w14:textId="77777777" w:rsidR="003B4D0D" w:rsidRPr="00D520D5" w:rsidRDefault="003B4D0D" w:rsidP="001A0C6F">
            <w:pPr>
              <w:spacing w:line="0" w:lineRule="atLeast"/>
              <w:rPr>
                <w:rFonts w:asciiTheme="minorEastAsia" w:hAnsiTheme="minorEastAsia"/>
                <w:color w:val="0000FF"/>
                <w:sz w:val="22"/>
              </w:rPr>
            </w:pPr>
          </w:p>
          <w:p w14:paraId="67D378B2" w14:textId="77777777" w:rsidR="00501C82" w:rsidRDefault="00501C82" w:rsidP="001A0C6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6CA277F" w14:textId="77777777" w:rsidR="001A0C6F" w:rsidRPr="00D520D5" w:rsidRDefault="001A0C6F" w:rsidP="001A0C6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0459FD05" w14:textId="77777777" w:rsidR="003B4D0D" w:rsidRPr="00D520D5" w:rsidRDefault="003B4D0D" w:rsidP="0011545B">
            <w:pPr>
              <w:jc w:val="center"/>
              <w:rPr>
                <w:rFonts w:asciiTheme="minorEastAsia" w:hAnsiTheme="minorEastAsia"/>
                <w:sz w:val="22"/>
              </w:rPr>
            </w:pPr>
            <w:r w:rsidRPr="00D520D5">
              <w:rPr>
                <w:rFonts w:asciiTheme="minorEastAsia" w:hAnsiTheme="minorEastAsia" w:hint="eastAsia"/>
                <w:sz w:val="22"/>
              </w:rPr>
              <w:t>校印</w:t>
            </w:r>
          </w:p>
        </w:tc>
      </w:tr>
      <w:tr w:rsidR="003B4D0D" w:rsidRPr="00D520D5" w14:paraId="71A2114A" w14:textId="77777777" w:rsidTr="002A0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  <w:jc w:val="center"/>
        </w:trPr>
        <w:tc>
          <w:tcPr>
            <w:tcW w:w="10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3475" w14:textId="77777777" w:rsidR="003B4D0D" w:rsidRPr="00D520D5" w:rsidRDefault="003B4D0D" w:rsidP="0045541B">
            <w:pPr>
              <w:wordWrap w:val="0"/>
              <w:jc w:val="right"/>
              <w:rPr>
                <w:rFonts w:asciiTheme="minorEastAsia" w:hAnsiTheme="minorEastAsia"/>
                <w:color w:val="3366FF"/>
                <w:sz w:val="22"/>
              </w:rPr>
            </w:pPr>
            <w:r w:rsidRPr="00D520D5">
              <w:rPr>
                <w:rFonts w:asciiTheme="minorEastAsia" w:hAnsiTheme="minorEastAsia" w:hint="eastAsia"/>
                <w:sz w:val="22"/>
              </w:rPr>
              <w:t>日期：</w:t>
            </w:r>
            <w:r w:rsidR="0045541B" w:rsidRPr="00D520D5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45541B" w:rsidRPr="00D520D5">
              <w:rPr>
                <w:rFonts w:asciiTheme="minorEastAsia" w:hAnsiTheme="minorEastAsia"/>
                <w:sz w:val="22"/>
                <w:u w:val="single"/>
              </w:rPr>
              <w:t xml:space="preserve">         </w:t>
            </w:r>
            <w:r w:rsidRPr="00D520D5">
              <w:rPr>
                <w:rFonts w:asciiTheme="minorEastAsia" w:hAnsiTheme="minorEastAsia" w:hint="eastAsia"/>
                <w:sz w:val="22"/>
              </w:rPr>
              <w:t>年</w:t>
            </w:r>
            <w:r w:rsidRPr="00D520D5">
              <w:rPr>
                <w:rFonts w:asciiTheme="minorEastAsia" w:hAnsiTheme="minorEastAsia" w:hint="eastAsia"/>
                <w:sz w:val="22"/>
                <w:u w:val="single"/>
              </w:rPr>
              <w:t xml:space="preserve">      </w:t>
            </w:r>
            <w:r w:rsidRPr="00D520D5">
              <w:rPr>
                <w:rFonts w:asciiTheme="minorEastAsia" w:hAnsiTheme="minorEastAsia" w:hint="eastAsia"/>
                <w:sz w:val="22"/>
              </w:rPr>
              <w:t>月</w:t>
            </w:r>
            <w:r w:rsidRPr="00D520D5">
              <w:rPr>
                <w:rFonts w:asciiTheme="minorEastAsia" w:hAnsiTheme="minorEastAsia" w:hint="eastAsia"/>
                <w:sz w:val="22"/>
                <w:u w:val="single"/>
              </w:rPr>
              <w:t xml:space="preserve">      </w:t>
            </w:r>
            <w:r w:rsidRPr="00D520D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717E4B33" w14:textId="5D649E42" w:rsidR="00501C82" w:rsidRPr="000C6AF9" w:rsidRDefault="00190084" w:rsidP="00406352">
      <w:pPr>
        <w:autoSpaceDE w:val="0"/>
        <w:autoSpaceDN w:val="0"/>
        <w:snapToGrid w:val="0"/>
        <w:spacing w:beforeLines="50" w:before="180" w:afterLines="15" w:after="54"/>
        <w:ind w:leftChars="-59" w:left="-140" w:rightChars="-127" w:right="-305" w:hangingChars="1" w:hanging="2"/>
        <w:rPr>
          <w:rFonts w:asciiTheme="minorEastAsia" w:hAnsiTheme="minorEastAsia"/>
          <w:b/>
          <w:sz w:val="22"/>
          <w:lang w:val="en-US"/>
        </w:rPr>
      </w:pPr>
      <w:r w:rsidRPr="002A0C2E">
        <w:rPr>
          <w:rFonts w:ascii="Times New Roman" w:hAnsi="Times New Roman" w:cs="Times New Roman" w:hint="eastAsia"/>
          <w:b/>
          <w:sz w:val="20"/>
        </w:rPr>
        <w:t>請</w:t>
      </w:r>
      <w:r w:rsidRPr="002A0C2E">
        <w:rPr>
          <w:rFonts w:ascii="Times New Roman" w:hAnsi="Times New Roman" w:cs="Times New Roman" w:hint="eastAsia"/>
          <w:b/>
          <w:sz w:val="20"/>
          <w:lang w:val="en-US"/>
        </w:rPr>
        <w:t>將填妥的申請表格寄回</w:t>
      </w:r>
      <w:r w:rsidR="00322B3A" w:rsidRPr="002A0C2E">
        <w:rPr>
          <w:rFonts w:ascii="Times New Roman" w:hAnsi="Times New Roman" w:cs="Times New Roman" w:hint="eastAsia"/>
          <w:b/>
          <w:sz w:val="20"/>
          <w:lang w:val="en-US"/>
        </w:rPr>
        <w:t>教育局</w:t>
      </w:r>
      <w:r w:rsidRPr="002A0C2E">
        <w:rPr>
          <w:rFonts w:ascii="Times New Roman" w:hAnsi="Times New Roman" w:cs="Times New Roman" w:hint="eastAsia"/>
          <w:b/>
          <w:sz w:val="20"/>
          <w:lang w:val="en-US"/>
        </w:rPr>
        <w:t>家校合作</w:t>
      </w:r>
      <w:r w:rsidR="008E2806">
        <w:rPr>
          <w:rFonts w:ascii="Times New Roman" w:hAnsi="Times New Roman" w:cs="Times New Roman" w:hint="eastAsia"/>
          <w:b/>
          <w:sz w:val="20"/>
          <w:lang w:val="en-US" w:eastAsia="zh-HK"/>
        </w:rPr>
        <w:t>及家</w:t>
      </w:r>
      <w:r w:rsidR="008E2806">
        <w:rPr>
          <w:rFonts w:ascii="Times New Roman" w:hAnsi="Times New Roman" w:cs="Times New Roman" w:hint="eastAsia"/>
          <w:b/>
          <w:sz w:val="20"/>
          <w:lang w:val="en-US"/>
        </w:rPr>
        <w:t>長</w:t>
      </w:r>
      <w:r w:rsidR="008E2806">
        <w:rPr>
          <w:rFonts w:ascii="Times New Roman" w:hAnsi="Times New Roman" w:cs="Times New Roman" w:hint="eastAsia"/>
          <w:b/>
          <w:sz w:val="20"/>
          <w:lang w:val="en-US" w:eastAsia="zh-HK"/>
        </w:rPr>
        <w:t>教</w:t>
      </w:r>
      <w:r w:rsidR="008E2806">
        <w:rPr>
          <w:rFonts w:ascii="Times New Roman" w:hAnsi="Times New Roman" w:cs="Times New Roman" w:hint="eastAsia"/>
          <w:b/>
          <w:sz w:val="20"/>
          <w:lang w:val="en-US"/>
        </w:rPr>
        <w:t>育</w:t>
      </w:r>
      <w:r w:rsidRPr="002A0C2E">
        <w:rPr>
          <w:rFonts w:ascii="Times New Roman" w:hAnsi="Times New Roman" w:cs="Times New Roman" w:hint="eastAsia"/>
          <w:b/>
          <w:sz w:val="20"/>
          <w:lang w:val="en-US"/>
        </w:rPr>
        <w:t>組﹝地址：九龍九龍塘沙福道</w:t>
      </w:r>
      <w:r w:rsidRPr="002A0C2E">
        <w:rPr>
          <w:rFonts w:ascii="Times New Roman" w:hAnsi="Times New Roman" w:cs="Times New Roman"/>
          <w:b/>
          <w:sz w:val="20"/>
          <w:lang w:val="en-US"/>
        </w:rPr>
        <w:t>19</w:t>
      </w:r>
      <w:r w:rsidRPr="002A0C2E">
        <w:rPr>
          <w:rFonts w:ascii="Times New Roman" w:hAnsi="Times New Roman" w:cs="Times New Roman" w:hint="eastAsia"/>
          <w:b/>
          <w:sz w:val="20"/>
          <w:lang w:val="en-US"/>
        </w:rPr>
        <w:t>號教育局九龍塘教育服務中心西座二樓</w:t>
      </w:r>
      <w:r w:rsidRPr="002A0C2E">
        <w:rPr>
          <w:rFonts w:ascii="Times New Roman" w:hAnsi="Times New Roman" w:cs="Times New Roman"/>
          <w:b/>
          <w:sz w:val="20"/>
          <w:lang w:val="en-US"/>
        </w:rPr>
        <w:t>W215</w:t>
      </w:r>
      <w:r w:rsidRPr="002A0C2E">
        <w:rPr>
          <w:rFonts w:ascii="Times New Roman" w:hAnsi="Times New Roman" w:cs="Times New Roman" w:hint="eastAsia"/>
          <w:b/>
          <w:sz w:val="20"/>
          <w:lang w:val="en-US"/>
        </w:rPr>
        <w:t>室﹞。</w:t>
      </w:r>
    </w:p>
    <w:sectPr w:rsidR="00501C82" w:rsidRPr="000C6AF9" w:rsidSect="00406352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69C7" w14:textId="77777777" w:rsidR="005E368B" w:rsidRDefault="005E368B" w:rsidP="00B61530">
      <w:r>
        <w:separator/>
      </w:r>
    </w:p>
  </w:endnote>
  <w:endnote w:type="continuationSeparator" w:id="0">
    <w:p w14:paraId="7FF564FD" w14:textId="77777777" w:rsidR="005E368B" w:rsidRDefault="005E368B" w:rsidP="00B6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1309" w14:textId="77777777" w:rsidR="005E368B" w:rsidRDefault="005E368B" w:rsidP="00B61530">
      <w:r>
        <w:separator/>
      </w:r>
    </w:p>
  </w:footnote>
  <w:footnote w:type="continuationSeparator" w:id="0">
    <w:p w14:paraId="0FEB674E" w14:textId="77777777" w:rsidR="005E368B" w:rsidRDefault="005E368B" w:rsidP="00B6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356"/>
    <w:multiLevelType w:val="hybridMultilevel"/>
    <w:tmpl w:val="796A4F1A"/>
    <w:lvl w:ilvl="0" w:tplc="F7DC64DC">
      <w:start w:val="1"/>
      <w:numFmt w:val="ideographTraditional"/>
      <w:lvlText w:val="(%1)"/>
      <w:lvlJc w:val="left"/>
      <w:pPr>
        <w:tabs>
          <w:tab w:val="num" w:pos="975"/>
        </w:tabs>
        <w:ind w:left="975" w:hanging="495"/>
      </w:pPr>
      <w:rPr>
        <w:rFonts w:ascii="新細明體" w:cs="新細明體" w:hint="default"/>
      </w:rPr>
    </w:lvl>
    <w:lvl w:ilvl="1" w:tplc="671619DC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Times New Roman" w:cs="Times New Roman" w:hint="default"/>
      </w:rPr>
    </w:lvl>
    <w:lvl w:ilvl="2" w:tplc="21622458">
      <w:start w:val="1"/>
      <w:numFmt w:val="bullet"/>
      <w:lvlText w:val=""/>
      <w:lvlJc w:val="left"/>
      <w:pPr>
        <w:tabs>
          <w:tab w:val="num" w:pos="786"/>
        </w:tabs>
        <w:ind w:left="786" w:hanging="360"/>
      </w:pPr>
      <w:rPr>
        <w:rFonts w:ascii="Webdings" w:eastAsia="細明體" w:hAnsi="Webdings" w:cs="Times New Roman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D64F57"/>
    <w:multiLevelType w:val="hybridMultilevel"/>
    <w:tmpl w:val="EE96A6E4"/>
    <w:lvl w:ilvl="0" w:tplc="21622458">
      <w:start w:val="1"/>
      <w:numFmt w:val="bullet"/>
      <w:lvlText w:val=""/>
      <w:lvlJc w:val="left"/>
      <w:pPr>
        <w:ind w:left="2460" w:hanging="480"/>
      </w:pPr>
      <w:rPr>
        <w:rFonts w:ascii="Webdings" w:eastAsia="細明體" w:hAnsi="Webdings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0" w:hanging="480"/>
      </w:pPr>
      <w:rPr>
        <w:rFonts w:ascii="Wingdings" w:hAnsi="Wingdings" w:hint="default"/>
      </w:rPr>
    </w:lvl>
  </w:abstractNum>
  <w:abstractNum w:abstractNumId="2" w15:restartNumberingAfterBreak="0">
    <w:nsid w:val="2C1275CB"/>
    <w:multiLevelType w:val="hybridMultilevel"/>
    <w:tmpl w:val="9F0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2E"/>
    <w:rsid w:val="00001694"/>
    <w:rsid w:val="00025E83"/>
    <w:rsid w:val="000375C3"/>
    <w:rsid w:val="00043522"/>
    <w:rsid w:val="0005575C"/>
    <w:rsid w:val="0006602E"/>
    <w:rsid w:val="000708C2"/>
    <w:rsid w:val="00087FAC"/>
    <w:rsid w:val="000B2D57"/>
    <w:rsid w:val="000C6AF9"/>
    <w:rsid w:val="0011545B"/>
    <w:rsid w:val="00130FA5"/>
    <w:rsid w:val="001335B4"/>
    <w:rsid w:val="001352FD"/>
    <w:rsid w:val="00135E17"/>
    <w:rsid w:val="00146A97"/>
    <w:rsid w:val="001541C8"/>
    <w:rsid w:val="001840CA"/>
    <w:rsid w:val="00190084"/>
    <w:rsid w:val="001905A9"/>
    <w:rsid w:val="001A0C6F"/>
    <w:rsid w:val="001C6AB2"/>
    <w:rsid w:val="001D0038"/>
    <w:rsid w:val="002176C4"/>
    <w:rsid w:val="00223F67"/>
    <w:rsid w:val="00232A08"/>
    <w:rsid w:val="0026294E"/>
    <w:rsid w:val="002635BF"/>
    <w:rsid w:val="00267278"/>
    <w:rsid w:val="002A0A75"/>
    <w:rsid w:val="002A0C2E"/>
    <w:rsid w:val="002A1A0C"/>
    <w:rsid w:val="003172E3"/>
    <w:rsid w:val="00322B3A"/>
    <w:rsid w:val="003444EE"/>
    <w:rsid w:val="0037086E"/>
    <w:rsid w:val="00371E9F"/>
    <w:rsid w:val="00372B01"/>
    <w:rsid w:val="003B4D0D"/>
    <w:rsid w:val="003C3F42"/>
    <w:rsid w:val="003C49C0"/>
    <w:rsid w:val="003D1B98"/>
    <w:rsid w:val="003D7227"/>
    <w:rsid w:val="003F093D"/>
    <w:rsid w:val="00404703"/>
    <w:rsid w:val="00406352"/>
    <w:rsid w:val="0042201D"/>
    <w:rsid w:val="0045541B"/>
    <w:rsid w:val="00487D20"/>
    <w:rsid w:val="004943AD"/>
    <w:rsid w:val="004B55D0"/>
    <w:rsid w:val="004C5A2C"/>
    <w:rsid w:val="004D52D1"/>
    <w:rsid w:val="004E3350"/>
    <w:rsid w:val="004F34EF"/>
    <w:rsid w:val="00501C82"/>
    <w:rsid w:val="00510EC3"/>
    <w:rsid w:val="00515968"/>
    <w:rsid w:val="00523A5D"/>
    <w:rsid w:val="00535707"/>
    <w:rsid w:val="005430D0"/>
    <w:rsid w:val="00554F09"/>
    <w:rsid w:val="005570B2"/>
    <w:rsid w:val="0056013F"/>
    <w:rsid w:val="0056165E"/>
    <w:rsid w:val="00573971"/>
    <w:rsid w:val="0057701B"/>
    <w:rsid w:val="005E368B"/>
    <w:rsid w:val="005E6367"/>
    <w:rsid w:val="005F3E20"/>
    <w:rsid w:val="00605A5F"/>
    <w:rsid w:val="0062429F"/>
    <w:rsid w:val="006478F8"/>
    <w:rsid w:val="00657983"/>
    <w:rsid w:val="00662D7C"/>
    <w:rsid w:val="006714E6"/>
    <w:rsid w:val="0068144B"/>
    <w:rsid w:val="006974D6"/>
    <w:rsid w:val="006C4F1E"/>
    <w:rsid w:val="006F474C"/>
    <w:rsid w:val="006F7174"/>
    <w:rsid w:val="00705CA5"/>
    <w:rsid w:val="00715A3B"/>
    <w:rsid w:val="00717D1B"/>
    <w:rsid w:val="00733E79"/>
    <w:rsid w:val="0076353E"/>
    <w:rsid w:val="007655CE"/>
    <w:rsid w:val="00767982"/>
    <w:rsid w:val="00783B04"/>
    <w:rsid w:val="007A46D0"/>
    <w:rsid w:val="007A6C24"/>
    <w:rsid w:val="007A6F0A"/>
    <w:rsid w:val="007C192C"/>
    <w:rsid w:val="007D4D64"/>
    <w:rsid w:val="007D5D6A"/>
    <w:rsid w:val="007E63AF"/>
    <w:rsid w:val="007F2E5D"/>
    <w:rsid w:val="00801305"/>
    <w:rsid w:val="00830FAE"/>
    <w:rsid w:val="00854258"/>
    <w:rsid w:val="00882B0F"/>
    <w:rsid w:val="008A418C"/>
    <w:rsid w:val="008A7A84"/>
    <w:rsid w:val="008B3A96"/>
    <w:rsid w:val="008B604C"/>
    <w:rsid w:val="008E2806"/>
    <w:rsid w:val="00900D5A"/>
    <w:rsid w:val="009057B0"/>
    <w:rsid w:val="00911189"/>
    <w:rsid w:val="009172C6"/>
    <w:rsid w:val="00924377"/>
    <w:rsid w:val="00927C48"/>
    <w:rsid w:val="00930DB1"/>
    <w:rsid w:val="00942853"/>
    <w:rsid w:val="00977001"/>
    <w:rsid w:val="00991288"/>
    <w:rsid w:val="0099551F"/>
    <w:rsid w:val="009B096B"/>
    <w:rsid w:val="009B4D28"/>
    <w:rsid w:val="009C1F16"/>
    <w:rsid w:val="009E0F38"/>
    <w:rsid w:val="009E5AB9"/>
    <w:rsid w:val="009E734E"/>
    <w:rsid w:val="00A04A8C"/>
    <w:rsid w:val="00A23B8C"/>
    <w:rsid w:val="00A35F1A"/>
    <w:rsid w:val="00A44B4E"/>
    <w:rsid w:val="00A5274E"/>
    <w:rsid w:val="00A569DA"/>
    <w:rsid w:val="00A66B4A"/>
    <w:rsid w:val="00A9776E"/>
    <w:rsid w:val="00AA1E95"/>
    <w:rsid w:val="00AD2614"/>
    <w:rsid w:val="00AE52B2"/>
    <w:rsid w:val="00AF75C2"/>
    <w:rsid w:val="00AF7E0A"/>
    <w:rsid w:val="00B0540A"/>
    <w:rsid w:val="00B3392D"/>
    <w:rsid w:val="00B61530"/>
    <w:rsid w:val="00BA3C5A"/>
    <w:rsid w:val="00BD0B8D"/>
    <w:rsid w:val="00BF09BF"/>
    <w:rsid w:val="00C12650"/>
    <w:rsid w:val="00C43FC8"/>
    <w:rsid w:val="00C457B1"/>
    <w:rsid w:val="00C47493"/>
    <w:rsid w:val="00C73751"/>
    <w:rsid w:val="00C74E20"/>
    <w:rsid w:val="00CC033B"/>
    <w:rsid w:val="00CD7131"/>
    <w:rsid w:val="00CF7C5C"/>
    <w:rsid w:val="00D238A2"/>
    <w:rsid w:val="00D33FBF"/>
    <w:rsid w:val="00D35405"/>
    <w:rsid w:val="00D365E8"/>
    <w:rsid w:val="00D520D5"/>
    <w:rsid w:val="00D65754"/>
    <w:rsid w:val="00D70C58"/>
    <w:rsid w:val="00D724BC"/>
    <w:rsid w:val="00D81174"/>
    <w:rsid w:val="00DA50BB"/>
    <w:rsid w:val="00DB11A9"/>
    <w:rsid w:val="00DB258F"/>
    <w:rsid w:val="00DC1523"/>
    <w:rsid w:val="00DD7EF9"/>
    <w:rsid w:val="00DF4057"/>
    <w:rsid w:val="00E03E6E"/>
    <w:rsid w:val="00E05031"/>
    <w:rsid w:val="00E102FC"/>
    <w:rsid w:val="00E15104"/>
    <w:rsid w:val="00E42612"/>
    <w:rsid w:val="00E520EB"/>
    <w:rsid w:val="00E554C2"/>
    <w:rsid w:val="00E64611"/>
    <w:rsid w:val="00E72B6F"/>
    <w:rsid w:val="00E75F02"/>
    <w:rsid w:val="00E952BE"/>
    <w:rsid w:val="00E97716"/>
    <w:rsid w:val="00EA403F"/>
    <w:rsid w:val="00EA6214"/>
    <w:rsid w:val="00EC29F0"/>
    <w:rsid w:val="00EE5EA0"/>
    <w:rsid w:val="00EF1505"/>
    <w:rsid w:val="00F0586B"/>
    <w:rsid w:val="00F43E53"/>
    <w:rsid w:val="00F5477B"/>
    <w:rsid w:val="00F65811"/>
    <w:rsid w:val="00F7015C"/>
    <w:rsid w:val="00F731D7"/>
    <w:rsid w:val="00F8155E"/>
    <w:rsid w:val="00F93AB4"/>
    <w:rsid w:val="00FA4607"/>
    <w:rsid w:val="00FF173A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A893EC"/>
  <w15:chartTrackingRefBased/>
  <w15:docId w15:val="{1DFED066-2A43-40C2-8D30-7D1498A4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B4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153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53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B6153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530"/>
    <w:rPr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50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1C8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E376-AD20-4C33-A0AA-BB1F28A3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HSC&amp;PEd</cp:lastModifiedBy>
  <cp:revision>2</cp:revision>
  <cp:lastPrinted>2022-12-30T10:00:00Z</cp:lastPrinted>
  <dcterms:created xsi:type="dcterms:W3CDTF">2025-12-12T03:58:00Z</dcterms:created>
  <dcterms:modified xsi:type="dcterms:W3CDTF">2025-12-12T03:58:00Z</dcterms:modified>
</cp:coreProperties>
</file>